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2CF4D824"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FA665F">
        <w:rPr>
          <w:rFonts w:ascii="Verdana" w:hAnsi="Verdana"/>
        </w:rPr>
        <w:t>March 9, 2023</w:t>
      </w:r>
    </w:p>
    <w:p w14:paraId="6C66DDDA" w14:textId="77777777" w:rsidR="007F7D7F" w:rsidRDefault="007F7D7F" w:rsidP="007F7D7F">
      <w:pPr>
        <w:rPr>
          <w:rFonts w:ascii="FjallaOne" w:hAnsi="FjallaOne"/>
        </w:rPr>
      </w:pPr>
    </w:p>
    <w:p w14:paraId="4159EC15" w14:textId="77777777" w:rsidR="007F7D7F" w:rsidRDefault="007F7D7F" w:rsidP="007F7D7F">
      <w:pPr>
        <w:ind w:left="2160" w:hanging="2160"/>
        <w:rPr>
          <w:rFonts w:ascii="FjallaOne" w:hAnsi="FjallaOne"/>
        </w:rPr>
      </w:pPr>
      <w:r>
        <w:rPr>
          <w:rFonts w:ascii="FjallaOne" w:hAnsi="FjallaOne"/>
        </w:rPr>
        <w:t>MEMBERS PRESENT IN-PERSON:</w:t>
      </w:r>
    </w:p>
    <w:p w14:paraId="1476D519" w14:textId="122A9223" w:rsidR="007F7D7F" w:rsidRPr="00FA665F" w:rsidRDefault="007F7D7F" w:rsidP="00D70F95">
      <w:pPr>
        <w:ind w:left="2160" w:hanging="2160"/>
        <w:rPr>
          <w:rFonts w:ascii="Verdana" w:hAnsi="Verdana"/>
          <w:highlight w:val="yellow"/>
        </w:rPr>
      </w:pPr>
      <w:r>
        <w:rPr>
          <w:rFonts w:ascii="FjallaOne" w:hAnsi="FjallaOne"/>
        </w:rPr>
        <w:tab/>
      </w:r>
      <w:r w:rsidR="00FA665F" w:rsidRPr="00FA665F">
        <w:rPr>
          <w:rFonts w:ascii="Verdana" w:hAnsi="Verdana"/>
        </w:rPr>
        <w:t>Vice P</w:t>
      </w:r>
      <w:r w:rsidRPr="00FA665F">
        <w:rPr>
          <w:rFonts w:ascii="Verdana" w:hAnsi="Verdana"/>
        </w:rPr>
        <w:t xml:space="preserve">resident </w:t>
      </w:r>
      <w:r w:rsidR="00FA665F" w:rsidRPr="00FA665F">
        <w:rPr>
          <w:rFonts w:ascii="Verdana" w:hAnsi="Verdana"/>
        </w:rPr>
        <w:t>James Washington</w:t>
      </w:r>
    </w:p>
    <w:p w14:paraId="3ECCDA4B" w14:textId="3496EA1C" w:rsidR="00466F54" w:rsidRDefault="00466F54" w:rsidP="00D70F95">
      <w:pPr>
        <w:ind w:left="2160" w:hanging="2160"/>
        <w:rPr>
          <w:rFonts w:ascii="Verdana" w:hAnsi="Verdana"/>
        </w:rPr>
      </w:pPr>
      <w:r w:rsidRPr="00FA665F">
        <w:rPr>
          <w:rFonts w:ascii="Verdana" w:hAnsi="Verdana"/>
        </w:rPr>
        <w:tab/>
        <w:t>Secretary Mike Lynch</w:t>
      </w:r>
    </w:p>
    <w:p w14:paraId="3BCFAC67" w14:textId="4B41A74A" w:rsidR="001754AC" w:rsidRDefault="001754AC" w:rsidP="001754AC">
      <w:pPr>
        <w:ind w:left="2160"/>
        <w:rPr>
          <w:rFonts w:ascii="Verdana" w:hAnsi="Verdana"/>
        </w:rPr>
      </w:pPr>
      <w:r>
        <w:rPr>
          <w:rFonts w:ascii="Verdana" w:hAnsi="Verdana"/>
        </w:rPr>
        <w:t xml:space="preserve">Commissioner </w:t>
      </w:r>
      <w:r w:rsidR="00FA665F">
        <w:rPr>
          <w:rFonts w:ascii="Verdana" w:hAnsi="Verdana"/>
        </w:rPr>
        <w:t>James Avery</w:t>
      </w:r>
    </w:p>
    <w:p w14:paraId="2DD9EB16" w14:textId="72E9482F" w:rsidR="007F7D7F" w:rsidRDefault="007F7D7F" w:rsidP="007F7D7F">
      <w:pPr>
        <w:ind w:left="2160" w:hanging="2160"/>
        <w:rPr>
          <w:rFonts w:ascii="Verdana" w:hAnsi="Verdana"/>
        </w:rPr>
      </w:pPr>
      <w:r>
        <w:rPr>
          <w:rFonts w:ascii="Verdana" w:hAnsi="Verdana"/>
        </w:rPr>
        <w:tab/>
        <w:t xml:space="preserve">Commissioner </w:t>
      </w:r>
      <w:r w:rsidR="00FA665F">
        <w:rPr>
          <w:rFonts w:ascii="Verdana" w:hAnsi="Verdana"/>
        </w:rPr>
        <w:t>Michelle Davis</w:t>
      </w:r>
    </w:p>
    <w:p w14:paraId="38BAD9BD" w14:textId="7D958BFA" w:rsidR="00D70F95" w:rsidRDefault="00D70F95" w:rsidP="007F7D7F">
      <w:pPr>
        <w:ind w:left="2160" w:hanging="2160"/>
        <w:rPr>
          <w:rFonts w:ascii="Verdana" w:hAnsi="Verdana"/>
        </w:rPr>
      </w:pPr>
      <w:r>
        <w:rPr>
          <w:rFonts w:ascii="Verdana" w:hAnsi="Verdana"/>
        </w:rPr>
        <w:tab/>
        <w:t>Commissioner Michael J. Keeler</w:t>
      </w:r>
    </w:p>
    <w:p w14:paraId="25A672F9" w14:textId="656812F6" w:rsidR="00FA665F" w:rsidRDefault="00FA665F" w:rsidP="00FA665F">
      <w:pPr>
        <w:ind w:left="2160"/>
        <w:rPr>
          <w:rFonts w:ascii="Verdana" w:hAnsi="Verdana"/>
        </w:rPr>
      </w:pPr>
      <w:r>
        <w:rPr>
          <w:rFonts w:ascii="Verdana" w:hAnsi="Verdana"/>
        </w:rPr>
        <w:t xml:space="preserve">Commissioner </w:t>
      </w:r>
      <w:proofErr w:type="spellStart"/>
      <w:r>
        <w:rPr>
          <w:rFonts w:ascii="Verdana" w:hAnsi="Verdana"/>
        </w:rPr>
        <w:t>Cloyce</w:t>
      </w:r>
      <w:proofErr w:type="spellEnd"/>
      <w:r>
        <w:rPr>
          <w:rFonts w:ascii="Verdana" w:hAnsi="Verdana"/>
        </w:rPr>
        <w:t xml:space="preserve"> Dickerson</w:t>
      </w:r>
    </w:p>
    <w:p w14:paraId="413CC9AF" w14:textId="541205AE" w:rsidR="00FA665F" w:rsidRDefault="001754AC" w:rsidP="00FA665F">
      <w:pPr>
        <w:ind w:left="2160" w:hanging="2160"/>
        <w:rPr>
          <w:rFonts w:ascii="Verdana" w:hAnsi="Verdana"/>
        </w:rPr>
      </w:pPr>
      <w:r>
        <w:rPr>
          <w:rFonts w:ascii="Verdana" w:hAnsi="Verdana"/>
        </w:rPr>
        <w:tab/>
      </w:r>
      <w:r w:rsidR="007F7D7F">
        <w:rPr>
          <w:rFonts w:ascii="Verdana" w:hAnsi="Verdana"/>
        </w:rPr>
        <w:t>Commissioner Gloria Nealy</w:t>
      </w:r>
    </w:p>
    <w:p w14:paraId="072D7511" w14:textId="459AD133" w:rsidR="007F7D7F" w:rsidRDefault="001754AC" w:rsidP="00E700FC">
      <w:pPr>
        <w:ind w:left="2160" w:hanging="2160"/>
        <w:rPr>
          <w:rFonts w:ascii="Verdana" w:hAnsi="Verdana"/>
        </w:rPr>
      </w:pPr>
      <w:r>
        <w:rPr>
          <w:rFonts w:ascii="Verdana" w:hAnsi="Verdana"/>
        </w:rPr>
        <w:tab/>
      </w:r>
      <w:r w:rsidR="007F7D7F">
        <w:rPr>
          <w:rFonts w:ascii="Verdana" w:hAnsi="Verdana"/>
        </w:rPr>
        <w:t>Commissioner Kevin Sylvester</w:t>
      </w:r>
      <w:r w:rsidR="007F7D7F">
        <w:rPr>
          <w:rFonts w:ascii="Verdana" w:hAnsi="Verdana"/>
        </w:rPr>
        <w:br/>
      </w:r>
    </w:p>
    <w:p w14:paraId="75F0B94E" w14:textId="77777777" w:rsidR="007F7D7F" w:rsidRDefault="007F7D7F" w:rsidP="007F7D7F">
      <w:pPr>
        <w:ind w:left="2160"/>
        <w:rPr>
          <w:rFonts w:ascii="FjallaOne" w:hAnsi="FjallaOne"/>
        </w:rPr>
      </w:pPr>
    </w:p>
    <w:p w14:paraId="281F1C12" w14:textId="77777777" w:rsidR="00C927C5" w:rsidRDefault="007F7D7F" w:rsidP="00466F54">
      <w:pPr>
        <w:ind w:left="2160" w:hanging="2160"/>
        <w:rPr>
          <w:rFonts w:ascii="Verdana" w:hAnsi="Verdana"/>
        </w:rPr>
      </w:pPr>
      <w:r>
        <w:rPr>
          <w:rFonts w:ascii="FjallaOne" w:hAnsi="FjallaOne"/>
        </w:rPr>
        <w:t xml:space="preserve">MEMBERS ABSENT: </w:t>
      </w:r>
      <w:r>
        <w:rPr>
          <w:rFonts w:ascii="FjallaOne" w:hAnsi="FjallaOne"/>
        </w:rPr>
        <w:tab/>
      </w:r>
      <w:r w:rsidR="00466F54">
        <w:rPr>
          <w:rFonts w:ascii="Verdana" w:hAnsi="Verdana"/>
        </w:rPr>
        <w:t>President</w:t>
      </w:r>
      <w:r w:rsidR="00466F54" w:rsidRPr="00DD6655">
        <w:rPr>
          <w:rFonts w:ascii="Verdana" w:hAnsi="Verdana"/>
        </w:rPr>
        <w:t xml:space="preserve"> </w:t>
      </w:r>
      <w:r w:rsidR="00FA665F">
        <w:rPr>
          <w:rFonts w:ascii="Verdana" w:hAnsi="Verdana"/>
        </w:rPr>
        <w:t xml:space="preserve">Joe </w:t>
      </w:r>
      <w:proofErr w:type="spellStart"/>
      <w:r w:rsidR="00FA665F">
        <w:rPr>
          <w:rFonts w:ascii="Verdana" w:hAnsi="Verdana"/>
        </w:rPr>
        <w:t>Kraphol</w:t>
      </w:r>
      <w:proofErr w:type="spellEnd"/>
    </w:p>
    <w:p w14:paraId="056A7517" w14:textId="0143EC15" w:rsidR="00C927C5" w:rsidRDefault="00C927C5" w:rsidP="00C927C5">
      <w:pPr>
        <w:ind w:left="2160"/>
        <w:rPr>
          <w:rFonts w:ascii="Verdana" w:hAnsi="Verdana"/>
        </w:rPr>
      </w:pPr>
      <w:r>
        <w:rPr>
          <w:rFonts w:ascii="Verdana" w:hAnsi="Verdana"/>
        </w:rPr>
        <w:t>Commissioner Clemons</w:t>
      </w:r>
    </w:p>
    <w:p w14:paraId="76BB91B5" w14:textId="77777777" w:rsidR="007F7D7F" w:rsidRDefault="007F7D7F" w:rsidP="007F7D7F">
      <w:pPr>
        <w:rPr>
          <w:rFonts w:ascii="FjallaOne" w:hAnsi="FjallaOne"/>
        </w:rPr>
      </w:pP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539C189C" w:rsidR="007F7D7F" w:rsidRDefault="007F7D7F" w:rsidP="007F7D7F">
      <w:pPr>
        <w:ind w:left="2160"/>
        <w:rPr>
          <w:rFonts w:ascii="FjallaOne" w:hAnsi="FjallaOne"/>
        </w:rPr>
      </w:pPr>
      <w:r w:rsidRPr="00974978">
        <w:rPr>
          <w:rFonts w:ascii="Verdana" w:hAnsi="Verdana"/>
        </w:rPr>
        <w:t xml:space="preserve">Barry June, Director; </w:t>
      </w:r>
      <w:r w:rsidR="001754AC">
        <w:rPr>
          <w:rFonts w:ascii="Verdana" w:hAnsi="Verdana"/>
        </w:rPr>
        <w:t xml:space="preserve">Ron Walker, Parks Consultant; Melissa Gagne, Assistant Parks Operations Manager; </w:t>
      </w:r>
      <w:r w:rsidRPr="002843CD">
        <w:rPr>
          <w:rFonts w:ascii="Verdana" w:hAnsi="Verdana"/>
        </w:rPr>
        <w:t>David Dwyre,</w:t>
      </w:r>
      <w:r w:rsidR="002843CD" w:rsidRPr="002843CD">
        <w:rPr>
          <w:rFonts w:ascii="Verdana" w:hAnsi="Verdana"/>
        </w:rPr>
        <w:t xml:space="preserve"> Chief Ranger</w:t>
      </w:r>
      <w:r w:rsidR="00E700FC">
        <w:rPr>
          <w:rFonts w:ascii="Verdana" w:hAnsi="Verdana"/>
        </w:rPr>
        <w:t>; Leisa Gagne, Financial Affairs Officer; Kari Koske, Administrative Assistant</w:t>
      </w:r>
    </w:p>
    <w:p w14:paraId="7C1B1684" w14:textId="77777777" w:rsidR="007F7D7F" w:rsidRDefault="007F7D7F" w:rsidP="007F7D7F">
      <w:pPr>
        <w:rPr>
          <w:rFonts w:ascii="FjallaOne" w:hAnsi="FjallaOne"/>
        </w:rPr>
      </w:pPr>
    </w:p>
    <w:p w14:paraId="363BCD33" w14:textId="7B73CFA5" w:rsidR="007F7D7F" w:rsidRDefault="007F7D7F" w:rsidP="007F7D7F">
      <w:pPr>
        <w:ind w:left="2160" w:hanging="2160"/>
        <w:rPr>
          <w:rFonts w:ascii="FjallaOne" w:hAnsi="FjallaOne"/>
        </w:rPr>
      </w:pPr>
      <w:r>
        <w:rPr>
          <w:rFonts w:ascii="FjallaOne" w:hAnsi="FjallaOne"/>
        </w:rPr>
        <w:t>OTHERS PRESENT:</w:t>
      </w:r>
      <w:r>
        <w:rPr>
          <w:rFonts w:ascii="FjallaOne" w:hAnsi="FjallaOne"/>
        </w:rPr>
        <w:tab/>
      </w:r>
    </w:p>
    <w:p w14:paraId="2F3BF21F" w14:textId="5FF6BF94" w:rsidR="007F7D7F" w:rsidRDefault="007F7D7F" w:rsidP="007F7D7F">
      <w:pPr>
        <w:ind w:left="2160"/>
        <w:rPr>
          <w:rFonts w:ascii="Verdana" w:hAnsi="Verdana"/>
        </w:rPr>
      </w:pPr>
      <w:r>
        <w:rPr>
          <w:rFonts w:ascii="Verdana" w:hAnsi="Verdana"/>
        </w:rPr>
        <w:t>Tom Kehoe 4304 E. Stanley, Genesee, MI</w:t>
      </w:r>
    </w:p>
    <w:p w14:paraId="6F6B3754" w14:textId="77777777" w:rsidR="007F7D7F" w:rsidRDefault="007F7D7F" w:rsidP="007F7D7F">
      <w:pPr>
        <w:rPr>
          <w:rFonts w:ascii="Verdana" w:hAnsi="Verdana"/>
        </w:rPr>
      </w:pPr>
    </w:p>
    <w:p w14:paraId="3FEE40FB" w14:textId="565360F9" w:rsidR="004F18BC" w:rsidRPr="00B301DA" w:rsidRDefault="007F7D7F" w:rsidP="00B301DA">
      <w:pPr>
        <w:numPr>
          <w:ilvl w:val="0"/>
          <w:numId w:val="1"/>
        </w:numPr>
        <w:rPr>
          <w:rFonts w:ascii="FjallaOne" w:hAnsi="FjallaOne"/>
        </w:rPr>
      </w:pPr>
      <w:r w:rsidRPr="00E700FC">
        <w:rPr>
          <w:rFonts w:ascii="FjallaOne" w:hAnsi="FjallaOne"/>
        </w:rPr>
        <w:t xml:space="preserve">CALL TO ORDER. </w:t>
      </w:r>
      <w:r w:rsidR="00B301DA">
        <w:rPr>
          <w:rFonts w:ascii="Verdana" w:hAnsi="Verdana"/>
        </w:rPr>
        <w:t>Vice P</w:t>
      </w:r>
      <w:r w:rsidRPr="00E700FC">
        <w:rPr>
          <w:rFonts w:ascii="Verdana" w:hAnsi="Verdana"/>
        </w:rPr>
        <w:t xml:space="preserve">resident </w:t>
      </w:r>
      <w:r w:rsidR="00B301DA">
        <w:rPr>
          <w:rFonts w:ascii="Verdana" w:hAnsi="Verdana"/>
        </w:rPr>
        <w:t>James Washington</w:t>
      </w:r>
      <w:r w:rsidRPr="00E700FC">
        <w:rPr>
          <w:rFonts w:ascii="Verdana" w:hAnsi="Verdana"/>
        </w:rPr>
        <w:t xml:space="preserve"> presided and called the meeting to order at 10:0</w:t>
      </w:r>
      <w:r w:rsidR="00E700FC" w:rsidRPr="00E700FC">
        <w:rPr>
          <w:rFonts w:ascii="Verdana" w:hAnsi="Verdana"/>
        </w:rPr>
        <w:t>0</w:t>
      </w:r>
      <w:r w:rsidRPr="00E700FC">
        <w:rPr>
          <w:rFonts w:ascii="Verdana" w:hAnsi="Verdana"/>
        </w:rPr>
        <w:t xml:space="preserve"> AM.</w:t>
      </w:r>
      <w:bookmarkStart w:id="0" w:name="_Hlk94858216"/>
      <w:r w:rsidR="00466F54">
        <w:rPr>
          <w:noProof/>
        </w:rPr>
        <w:drawing>
          <wp:anchor distT="0" distB="0" distL="114300" distR="114300" simplePos="0" relativeHeight="251660288" behindDoc="0" locked="0" layoutInCell="1" allowOverlap="1" wp14:anchorId="63B01AF1" wp14:editId="7D473B41">
            <wp:simplePos x="0" y="0"/>
            <wp:positionH relativeFrom="margin">
              <wp:align>center</wp:align>
            </wp:positionH>
            <wp:positionV relativeFrom="margin">
              <wp:posOffset>8538210</wp:posOffset>
            </wp:positionV>
            <wp:extent cx="3371850" cy="954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8BC" w:rsidRPr="00B301DA">
        <w:rPr>
          <w:rFonts w:ascii="FjallaOne" w:hAnsi="FjallaOne"/>
        </w:rPr>
        <w:br/>
      </w:r>
    </w:p>
    <w:p w14:paraId="66CA1BAA" w14:textId="6F6CE731" w:rsidR="007F7D7F" w:rsidRPr="008E1BC7" w:rsidRDefault="007F7D7F" w:rsidP="007F7D7F">
      <w:pPr>
        <w:numPr>
          <w:ilvl w:val="0"/>
          <w:numId w:val="1"/>
        </w:numPr>
        <w:rPr>
          <w:rFonts w:ascii="FjallaOne" w:hAnsi="FjallaOne"/>
        </w:rPr>
      </w:pPr>
      <w:r>
        <w:rPr>
          <w:rFonts w:ascii="FjallaOne" w:hAnsi="FjallaOne"/>
        </w:rPr>
        <w:t xml:space="preserve">OPPORTUNITY FOR MEMBERS OF THE PUBLIC TO ADDRESS THE COMMISSION. </w:t>
      </w:r>
      <w:bookmarkEnd w:id="0"/>
      <w:r>
        <w:rPr>
          <w:rFonts w:ascii="Verdana" w:hAnsi="Verdana"/>
        </w:rPr>
        <w:t>Anyone wishing to address the commission must state their name and address and they have 3 minutes to speak.</w:t>
      </w:r>
    </w:p>
    <w:p w14:paraId="72943986" w14:textId="77777777" w:rsidR="007F7D7F" w:rsidRDefault="007F7D7F" w:rsidP="007F7D7F">
      <w:pPr>
        <w:pStyle w:val="ListParagraph"/>
        <w:rPr>
          <w:rFonts w:ascii="FjallaOne" w:hAnsi="FjallaOne"/>
        </w:rPr>
      </w:pPr>
    </w:p>
    <w:p w14:paraId="1F8D6404" w14:textId="47AC1705" w:rsidR="008243A8" w:rsidRDefault="007F7D7F" w:rsidP="007F7D7F">
      <w:pPr>
        <w:ind w:left="720"/>
        <w:rPr>
          <w:rFonts w:ascii="Verdana" w:hAnsi="Verdana"/>
        </w:rPr>
      </w:pPr>
      <w:r>
        <w:rPr>
          <w:rFonts w:ascii="Verdana" w:hAnsi="Verdana"/>
        </w:rPr>
        <w:t xml:space="preserve">Public comment received. </w:t>
      </w:r>
      <w:r w:rsidR="00FB487D">
        <w:rPr>
          <w:rFonts w:ascii="Verdana" w:hAnsi="Verdana"/>
        </w:rPr>
        <w:t>Pictures included.</w:t>
      </w:r>
    </w:p>
    <w:p w14:paraId="3B6FB1AE" w14:textId="10821831" w:rsidR="007F7D7F" w:rsidRPr="00566A3A" w:rsidRDefault="007F7D7F" w:rsidP="00D02941">
      <w:pPr>
        <w:rPr>
          <w:rFonts w:ascii="Verdana" w:hAnsi="Verdana"/>
        </w:rPr>
      </w:pPr>
    </w:p>
    <w:p w14:paraId="2AED9CFD" w14:textId="4DC5CED7" w:rsidR="007F7D7F" w:rsidRPr="00043808" w:rsidRDefault="007F7D7F" w:rsidP="00043808">
      <w:pPr>
        <w:numPr>
          <w:ilvl w:val="0"/>
          <w:numId w:val="1"/>
        </w:numPr>
        <w:rPr>
          <w:rFonts w:ascii="FjallaOne" w:hAnsi="FjallaOne"/>
        </w:rPr>
      </w:pPr>
      <w:r w:rsidRPr="00F57CF7">
        <w:rPr>
          <w:rFonts w:ascii="FjallaOne" w:hAnsi="FjallaOne"/>
        </w:rPr>
        <w:t xml:space="preserve">CONSENT AGENDA. </w:t>
      </w:r>
      <w:bookmarkStart w:id="1" w:name="_Hlk106184195"/>
      <w:r w:rsidR="007620DC">
        <w:rPr>
          <w:rFonts w:ascii="Verdana" w:hAnsi="Verdana"/>
        </w:rPr>
        <w:t>Vice Pr</w:t>
      </w:r>
      <w:r w:rsidRPr="00F57CF7">
        <w:rPr>
          <w:rFonts w:ascii="Verdana" w:hAnsi="Verdana"/>
        </w:rPr>
        <w:t xml:space="preserve">esident </w:t>
      </w:r>
      <w:r w:rsidR="007620DC">
        <w:rPr>
          <w:rFonts w:ascii="Verdana" w:hAnsi="Verdana"/>
        </w:rPr>
        <w:t>James Washington</w:t>
      </w:r>
      <w:r w:rsidRPr="00F57CF7">
        <w:rPr>
          <w:rFonts w:ascii="Verdana" w:hAnsi="Verdana"/>
        </w:rPr>
        <w:t xml:space="preserve"> asked Commissioners</w:t>
      </w:r>
      <w:r>
        <w:rPr>
          <w:rFonts w:ascii="Verdana" w:hAnsi="Verdana"/>
        </w:rPr>
        <w:t xml:space="preserve"> if there </w:t>
      </w:r>
      <w:r w:rsidR="004F18BC">
        <w:rPr>
          <w:rFonts w:ascii="Verdana" w:hAnsi="Verdana"/>
        </w:rPr>
        <w:t>were</w:t>
      </w:r>
      <w:r>
        <w:rPr>
          <w:rFonts w:ascii="Verdana" w:hAnsi="Verdana"/>
        </w:rPr>
        <w:t xml:space="preserve"> any </w:t>
      </w:r>
      <w:proofErr w:type="gramStart"/>
      <w:r w:rsidR="001A008B">
        <w:rPr>
          <w:rFonts w:ascii="Verdana" w:hAnsi="Verdana"/>
        </w:rPr>
        <w:t>items</w:t>
      </w:r>
      <w:proofErr w:type="gramEnd"/>
      <w:r>
        <w:rPr>
          <w:rFonts w:ascii="Verdana" w:hAnsi="Verdana"/>
        </w:rPr>
        <w:t xml:space="preserve"> they wish to remove from the consent agenda for discussion. </w:t>
      </w:r>
      <w:r w:rsidR="004F18BC">
        <w:rPr>
          <w:rFonts w:ascii="Verdana" w:hAnsi="Verdana"/>
        </w:rPr>
        <w:t>No items were removed.</w:t>
      </w:r>
    </w:p>
    <w:p w14:paraId="78AC5260" w14:textId="77777777" w:rsidR="007F7D7F" w:rsidRDefault="007F7D7F" w:rsidP="007F7D7F">
      <w:pPr>
        <w:ind w:left="1080"/>
        <w:rPr>
          <w:rFonts w:ascii="FjallaOne" w:hAnsi="FjallaOne"/>
        </w:rPr>
      </w:pPr>
    </w:p>
    <w:p w14:paraId="05E11D1F" w14:textId="572F1570" w:rsidR="007F7D7F" w:rsidRDefault="007F7D7F" w:rsidP="007F7D7F">
      <w:pPr>
        <w:ind w:left="1080"/>
        <w:rPr>
          <w:rFonts w:ascii="FjallaOne" w:hAnsi="FjallaOne"/>
        </w:rPr>
      </w:pPr>
      <w:r>
        <w:rPr>
          <w:rFonts w:ascii="FjallaOne" w:hAnsi="FjallaOne"/>
        </w:rPr>
        <w:t>ACTION TAKEN:</w:t>
      </w:r>
    </w:p>
    <w:p w14:paraId="2826E5A3" w14:textId="47A0A2F7"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7620DC">
        <w:rPr>
          <w:rFonts w:ascii="Verdana" w:hAnsi="Verdana"/>
        </w:rPr>
        <w:t>Lynch</w:t>
      </w:r>
    </w:p>
    <w:p w14:paraId="77445A9B" w14:textId="0DB059B9" w:rsidR="007F7D7F" w:rsidRDefault="007F7D7F" w:rsidP="007F7D7F">
      <w:pPr>
        <w:ind w:left="1080"/>
        <w:rPr>
          <w:rFonts w:ascii="Verdana" w:hAnsi="Verdana"/>
        </w:rPr>
      </w:pPr>
      <w:r w:rsidRPr="009E184A">
        <w:rPr>
          <w:rFonts w:ascii="Verdana" w:hAnsi="Verdana"/>
        </w:rPr>
        <w:t xml:space="preserve">Supported by Commissioner </w:t>
      </w:r>
      <w:r w:rsidR="007620DC">
        <w:rPr>
          <w:rFonts w:ascii="Verdana" w:hAnsi="Verdana"/>
        </w:rPr>
        <w:t>Dickerson</w:t>
      </w:r>
    </w:p>
    <w:p w14:paraId="1454D596" w14:textId="77777777" w:rsidR="007F7D7F" w:rsidRDefault="007F7D7F" w:rsidP="007F7D7F">
      <w:pPr>
        <w:ind w:left="1080"/>
        <w:rPr>
          <w:rFonts w:ascii="Verdana" w:hAnsi="Verdana"/>
        </w:rPr>
      </w:pPr>
    </w:p>
    <w:p w14:paraId="159296EA" w14:textId="56DB9539" w:rsidR="007F7D7F" w:rsidRPr="00195086" w:rsidRDefault="007F7D7F" w:rsidP="005F6CBC">
      <w:pPr>
        <w:spacing w:after="160" w:line="259" w:lineRule="auto"/>
        <w:ind w:left="360" w:firstLine="720"/>
        <w:rPr>
          <w:rFonts w:ascii="FjallaOne" w:hAnsi="FjallaOne"/>
        </w:rPr>
      </w:pPr>
      <w:r>
        <w:rPr>
          <w:rFonts w:ascii="FjallaOne" w:hAnsi="FjallaOne"/>
        </w:rPr>
        <w:t>MOTION AND SUPPORT TO APPROVE ITEMS A-</w:t>
      </w:r>
      <w:proofErr w:type="gramStart"/>
      <w:r>
        <w:rPr>
          <w:rFonts w:ascii="FjallaOne" w:hAnsi="FjallaOne"/>
        </w:rPr>
        <w:t>C  AS</w:t>
      </w:r>
      <w:proofErr w:type="gramEnd"/>
      <w:r>
        <w:rPr>
          <w:rFonts w:ascii="FjallaOne" w:hAnsi="FjallaOne"/>
        </w:rPr>
        <w:t xml:space="preserve"> LISTED IN PACKET.</w:t>
      </w:r>
    </w:p>
    <w:p w14:paraId="5F0B8992" w14:textId="77777777" w:rsidR="00D02941" w:rsidRDefault="007F7D7F" w:rsidP="007F7D7F">
      <w:pPr>
        <w:rPr>
          <w:rFonts w:ascii="Verdana" w:hAnsi="Verdana"/>
        </w:rPr>
      </w:pPr>
      <w:r>
        <w:rPr>
          <w:rFonts w:ascii="Verdana" w:hAnsi="Verdana"/>
        </w:rPr>
        <w:tab/>
        <w:t xml:space="preserve">    </w:t>
      </w:r>
    </w:p>
    <w:p w14:paraId="7C89EAA7" w14:textId="77777777" w:rsidR="00D02941" w:rsidRDefault="00D02941" w:rsidP="007F7D7F">
      <w:pPr>
        <w:rPr>
          <w:rFonts w:ascii="Verdana" w:hAnsi="Verdana"/>
        </w:rPr>
      </w:pPr>
    </w:p>
    <w:p w14:paraId="4CA54811" w14:textId="77777777" w:rsidR="00D02941" w:rsidRDefault="00D02941" w:rsidP="007F7D7F">
      <w:pPr>
        <w:rPr>
          <w:rFonts w:ascii="Verdana" w:hAnsi="Verdana"/>
        </w:rPr>
      </w:pPr>
    </w:p>
    <w:p w14:paraId="24ED9EAB" w14:textId="77777777" w:rsidR="00D02941" w:rsidRDefault="00D02941" w:rsidP="007F7D7F">
      <w:pPr>
        <w:rPr>
          <w:rFonts w:ascii="Verdana" w:hAnsi="Verdana"/>
        </w:rPr>
      </w:pPr>
    </w:p>
    <w:p w14:paraId="7C0DF566" w14:textId="77777777" w:rsidR="00D02941" w:rsidRDefault="00D02941" w:rsidP="007F7D7F">
      <w:pPr>
        <w:rPr>
          <w:rFonts w:ascii="Verdana" w:hAnsi="Verdana"/>
        </w:rPr>
      </w:pPr>
    </w:p>
    <w:p w14:paraId="25C7A636" w14:textId="77777777" w:rsidR="00D02941" w:rsidRDefault="00D02941" w:rsidP="007F7D7F">
      <w:pPr>
        <w:rPr>
          <w:rFonts w:ascii="Verdana" w:hAnsi="Verdana"/>
        </w:rPr>
      </w:pPr>
    </w:p>
    <w:p w14:paraId="72379211" w14:textId="77777777" w:rsidR="00D02941" w:rsidRDefault="00D02941" w:rsidP="007F7D7F">
      <w:pPr>
        <w:rPr>
          <w:rFonts w:ascii="Verdana" w:hAnsi="Verdana"/>
        </w:rPr>
      </w:pPr>
    </w:p>
    <w:p w14:paraId="33B4440F" w14:textId="774020CF" w:rsidR="007F7D7F" w:rsidRPr="00F94E09" w:rsidRDefault="007F7D7F" w:rsidP="007F7D7F">
      <w:pPr>
        <w:rPr>
          <w:rFonts w:ascii="Verdana" w:hAnsi="Verdana"/>
        </w:rPr>
      </w:pPr>
      <w:r>
        <w:rPr>
          <w:rFonts w:ascii="Verdana" w:hAnsi="Verdana"/>
        </w:rPr>
        <w:tab/>
        <w:t xml:space="preserve">     </w:t>
      </w:r>
    </w:p>
    <w:p w14:paraId="1F325ABC" w14:textId="77777777" w:rsidR="00D73E82" w:rsidRDefault="00D73E82" w:rsidP="00D02941">
      <w:pPr>
        <w:ind w:left="720"/>
        <w:rPr>
          <w:rFonts w:ascii="FjallaOne" w:hAnsi="FjallaOne"/>
        </w:rPr>
      </w:pPr>
    </w:p>
    <w:p w14:paraId="5514C008" w14:textId="49ECDEF6" w:rsidR="00D02941" w:rsidRDefault="00D02941" w:rsidP="00D02941">
      <w:pPr>
        <w:ind w:left="720"/>
        <w:rPr>
          <w:rFonts w:ascii="FjallaOne" w:hAnsi="FjallaOne"/>
        </w:rPr>
      </w:pPr>
      <w:r>
        <w:rPr>
          <w:rFonts w:ascii="FjallaOne" w:hAnsi="FjallaOne"/>
        </w:rPr>
        <w:t>ROLL CALL</w:t>
      </w:r>
    </w:p>
    <w:p w14:paraId="1817E5C6" w14:textId="0AAA68A1"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sidR="007620DC">
        <w:rPr>
          <w:rFonts w:ascii="Verdana" w:hAnsi="Verdana"/>
        </w:rPr>
        <w:t>Avery</w:t>
      </w:r>
      <w:r>
        <w:rPr>
          <w:rFonts w:ascii="Verdana" w:hAnsi="Verdana"/>
        </w:rPr>
        <w:t>,</w:t>
      </w:r>
      <w:r w:rsidR="007620DC">
        <w:rPr>
          <w:rFonts w:ascii="Verdana" w:hAnsi="Verdana"/>
        </w:rPr>
        <w:t xml:space="preserve"> Davis, </w:t>
      </w:r>
      <w:r w:rsidRPr="006C0759">
        <w:rPr>
          <w:rFonts w:ascii="Verdana" w:hAnsi="Verdana"/>
        </w:rPr>
        <w:t>Dickerson,</w:t>
      </w:r>
      <w:r>
        <w:rPr>
          <w:rFonts w:ascii="FjallaOne" w:hAnsi="FjallaOne"/>
        </w:rPr>
        <w:t xml:space="preserve"> </w:t>
      </w:r>
      <w:r>
        <w:rPr>
          <w:rFonts w:ascii="Verdana" w:hAnsi="Verdana"/>
        </w:rPr>
        <w:t>Keeler,</w:t>
      </w:r>
      <w:r w:rsidRPr="007548CA">
        <w:rPr>
          <w:rFonts w:ascii="Verdana" w:hAnsi="Verdana"/>
        </w:rPr>
        <w:t xml:space="preserve"> </w:t>
      </w:r>
      <w:r>
        <w:rPr>
          <w:rFonts w:ascii="Verdana" w:hAnsi="Verdana"/>
        </w:rPr>
        <w:t>Lynch, Nealy,</w:t>
      </w:r>
      <w:r w:rsidR="007620DC">
        <w:rPr>
          <w:rFonts w:ascii="Verdana" w:hAnsi="Verdana"/>
        </w:rPr>
        <w:t xml:space="preserve"> Washington,</w:t>
      </w:r>
      <w:r>
        <w:rPr>
          <w:rFonts w:ascii="Verdana" w:hAnsi="Verdana"/>
        </w:rPr>
        <w:t xml:space="preserve"> Sylvester</w:t>
      </w:r>
    </w:p>
    <w:p w14:paraId="67D6A1DD" w14:textId="77777777"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5CCFA039" w:rsidR="00D02941" w:rsidRDefault="00D02941" w:rsidP="00D02941">
      <w:pPr>
        <w:ind w:left="720"/>
        <w:rPr>
          <w:rFonts w:ascii="Verdana" w:hAnsi="Verdana"/>
        </w:rPr>
      </w:pPr>
      <w:r>
        <w:rPr>
          <w:rFonts w:ascii="FjallaOne" w:hAnsi="FjallaOne"/>
        </w:rPr>
        <w:t>ABSENT:</w:t>
      </w:r>
      <w:r>
        <w:rPr>
          <w:rFonts w:ascii="Verdana" w:hAnsi="Verdana"/>
        </w:rPr>
        <w:t xml:space="preserve"> </w:t>
      </w:r>
      <w:r w:rsidR="007620DC">
        <w:rPr>
          <w:rFonts w:ascii="Verdana" w:hAnsi="Verdana"/>
        </w:rPr>
        <w:t xml:space="preserve">Clemons, </w:t>
      </w:r>
      <w:proofErr w:type="spellStart"/>
      <w:r w:rsidR="007620DC">
        <w:rPr>
          <w:rFonts w:ascii="Verdana" w:hAnsi="Verdana"/>
        </w:rPr>
        <w:t>Krapohl</w:t>
      </w:r>
      <w:proofErr w:type="spellEnd"/>
    </w:p>
    <w:p w14:paraId="6997170D" w14:textId="77777777" w:rsidR="00D02941" w:rsidRDefault="00D02941" w:rsidP="00D02941">
      <w:pPr>
        <w:ind w:left="720"/>
        <w:rPr>
          <w:rFonts w:ascii="Verdana" w:hAnsi="Verdana"/>
        </w:rPr>
      </w:pPr>
    </w:p>
    <w:p w14:paraId="645C4CE0" w14:textId="7725F3C3" w:rsidR="00D02941" w:rsidRDefault="00D02941" w:rsidP="00D02941">
      <w:pPr>
        <w:ind w:left="720"/>
        <w:rPr>
          <w:rFonts w:ascii="FjallaOne" w:hAnsi="FjallaOne"/>
        </w:rPr>
      </w:pPr>
      <w:r>
        <w:rPr>
          <w:rFonts w:ascii="FjallaOne" w:hAnsi="FjallaOne"/>
        </w:rPr>
        <w:t xml:space="preserve">MOTION CARRIED </w:t>
      </w:r>
      <w:r w:rsidR="00BB5B99">
        <w:rPr>
          <w:rFonts w:ascii="FjallaOne" w:hAnsi="FjallaOne"/>
        </w:rPr>
        <w:t>8</w:t>
      </w:r>
      <w:r>
        <w:rPr>
          <w:rFonts w:ascii="FjallaOne" w:hAnsi="FjallaOne"/>
        </w:rPr>
        <w:t>-0-</w:t>
      </w:r>
      <w:r w:rsidR="00BB5B99">
        <w:rPr>
          <w:rFonts w:ascii="FjallaOne" w:hAnsi="FjallaOne"/>
        </w:rPr>
        <w:t>2</w:t>
      </w:r>
    </w:p>
    <w:p w14:paraId="7A8714F6" w14:textId="77777777" w:rsidR="007F7D7F" w:rsidRPr="00E30932" w:rsidRDefault="007F7D7F" w:rsidP="007F7D7F">
      <w:pPr>
        <w:ind w:left="720"/>
        <w:rPr>
          <w:rFonts w:ascii="FjallaOne" w:hAnsi="FjallaOne"/>
        </w:rPr>
      </w:pPr>
    </w:p>
    <w:p w14:paraId="2B3C0E2A" w14:textId="77777777" w:rsidR="007F7D7F" w:rsidRDefault="007F7D7F" w:rsidP="007F7D7F">
      <w:pPr>
        <w:ind w:left="720"/>
        <w:rPr>
          <w:rFonts w:ascii="FjallaOne" w:hAnsi="FjallaOne"/>
        </w:rPr>
      </w:pPr>
    </w:p>
    <w:bookmarkEnd w:id="1"/>
    <w:p w14:paraId="39F83135" w14:textId="77777777" w:rsidR="007F7D7F" w:rsidRPr="008B4A90" w:rsidRDefault="007F7D7F" w:rsidP="007F7D7F">
      <w:pPr>
        <w:numPr>
          <w:ilvl w:val="0"/>
          <w:numId w:val="1"/>
        </w:numPr>
        <w:rPr>
          <w:rFonts w:ascii="FjallaOne" w:hAnsi="FjallaOne"/>
        </w:rPr>
      </w:pPr>
      <w:r w:rsidRPr="008B4A90">
        <w:rPr>
          <w:rFonts w:ascii="FjallaOne" w:hAnsi="FjallaOne"/>
        </w:rPr>
        <w:t>DIRECTOR’S REPORT</w:t>
      </w:r>
    </w:p>
    <w:p w14:paraId="018490D4" w14:textId="77777777" w:rsidR="007F7D7F" w:rsidRPr="00C91525" w:rsidRDefault="007F7D7F" w:rsidP="007F7D7F">
      <w:pPr>
        <w:ind w:left="1080"/>
        <w:rPr>
          <w:rFonts w:ascii="Verdana" w:hAnsi="Verdana"/>
        </w:rPr>
      </w:pPr>
    </w:p>
    <w:p w14:paraId="55B4CEEF" w14:textId="108D6007" w:rsidR="007F7D7F" w:rsidRPr="00BB5B99" w:rsidRDefault="00BB5B99" w:rsidP="007F7D7F">
      <w:pPr>
        <w:numPr>
          <w:ilvl w:val="0"/>
          <w:numId w:val="2"/>
        </w:numPr>
        <w:rPr>
          <w:rFonts w:ascii="Verdana" w:hAnsi="Verdana"/>
        </w:rPr>
      </w:pPr>
      <w:r>
        <w:rPr>
          <w:rFonts w:ascii="FjallaOne" w:hAnsi="FjallaOne"/>
        </w:rPr>
        <w:t xml:space="preserve">APPROVE TO ACCEPT GRANT – KEEP AMERICA BEAUTIFUL (KGCB) </w:t>
      </w:r>
    </w:p>
    <w:p w14:paraId="1AA9A677" w14:textId="77777777" w:rsidR="00BB5B99" w:rsidRPr="00A83F41" w:rsidRDefault="00BB5B99" w:rsidP="00BB5B99">
      <w:pPr>
        <w:ind w:left="1080"/>
        <w:rPr>
          <w:rFonts w:ascii="Verdana" w:hAnsi="Verdana"/>
        </w:rPr>
      </w:pPr>
    </w:p>
    <w:p w14:paraId="08897466" w14:textId="4070B3FD" w:rsidR="00BB5B99" w:rsidRPr="000D7908" w:rsidRDefault="000D7908" w:rsidP="007F7D7F">
      <w:pPr>
        <w:ind w:left="1080"/>
        <w:rPr>
          <w:rFonts w:ascii="Verdana" w:hAnsi="Verdana"/>
        </w:rPr>
      </w:pPr>
      <w:r w:rsidRPr="000D7908">
        <w:rPr>
          <w:rFonts w:ascii="Verdana" w:hAnsi="Verdana"/>
        </w:rPr>
        <w:t xml:space="preserve">Request to approve acceptance of a 2022 Keep America Beautiful Community Grant in an amount of $10,000.00 for the implementation of a MLK Jr. Neighborhood Building Project, through Keep Genesee County Beautiful.  </w:t>
      </w:r>
    </w:p>
    <w:p w14:paraId="28DC3B88" w14:textId="77777777" w:rsidR="005F6CBC" w:rsidRDefault="005F6CBC" w:rsidP="007F7D7F">
      <w:pPr>
        <w:ind w:left="1080"/>
        <w:rPr>
          <w:rFonts w:ascii="Verdana" w:hAnsi="Verdana"/>
        </w:rPr>
      </w:pPr>
    </w:p>
    <w:p w14:paraId="30749BDE" w14:textId="77777777" w:rsidR="007F7D7F" w:rsidRDefault="007F7D7F" w:rsidP="007F7D7F">
      <w:pPr>
        <w:ind w:left="1080"/>
        <w:rPr>
          <w:rFonts w:ascii="FjallaOne" w:hAnsi="FjallaOne"/>
        </w:rPr>
      </w:pPr>
      <w:r>
        <w:rPr>
          <w:rFonts w:ascii="FjallaOne" w:hAnsi="FjallaOne"/>
        </w:rPr>
        <w:t>ACTION TAKEN:</w:t>
      </w:r>
    </w:p>
    <w:p w14:paraId="048C53B7" w14:textId="21931DB7"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0D7908">
        <w:rPr>
          <w:rFonts w:ascii="Verdana" w:hAnsi="Verdana"/>
        </w:rPr>
        <w:t>Lynch</w:t>
      </w:r>
    </w:p>
    <w:p w14:paraId="16745293" w14:textId="68C23A08" w:rsidR="007F7D7F" w:rsidRDefault="007F7D7F" w:rsidP="007F7D7F">
      <w:pPr>
        <w:ind w:left="1080"/>
        <w:rPr>
          <w:rFonts w:ascii="Verdana" w:hAnsi="Verdana"/>
        </w:rPr>
      </w:pPr>
      <w:r w:rsidRPr="009E184A">
        <w:rPr>
          <w:rFonts w:ascii="Verdana" w:hAnsi="Verdana"/>
        </w:rPr>
        <w:t xml:space="preserve">Supported by Commissioner </w:t>
      </w:r>
      <w:r w:rsidR="000D7908">
        <w:rPr>
          <w:rFonts w:ascii="Verdana" w:hAnsi="Verdana"/>
        </w:rPr>
        <w:t>Avery</w:t>
      </w:r>
    </w:p>
    <w:p w14:paraId="079082A2" w14:textId="77777777" w:rsidR="007F7D7F" w:rsidRDefault="007F7D7F" w:rsidP="007F7D7F">
      <w:pPr>
        <w:ind w:left="1080"/>
        <w:rPr>
          <w:rFonts w:ascii="Verdana" w:hAnsi="Verdana"/>
        </w:rPr>
      </w:pPr>
    </w:p>
    <w:p w14:paraId="1284FC97" w14:textId="631A7497" w:rsidR="00910F4C" w:rsidRPr="00195086" w:rsidRDefault="00910F4C" w:rsidP="00910F4C">
      <w:pPr>
        <w:ind w:left="1080"/>
        <w:rPr>
          <w:rFonts w:ascii="FjallaOne" w:hAnsi="FjallaOne"/>
        </w:rPr>
      </w:pPr>
      <w:r w:rsidRPr="00910F4C">
        <w:rPr>
          <w:rFonts w:ascii="FjallaOne" w:hAnsi="FjallaOne"/>
        </w:rPr>
        <w:t xml:space="preserve">MOTION AND SUPPORT TO APPROVE </w:t>
      </w:r>
      <w:r w:rsidR="00D02941">
        <w:rPr>
          <w:rFonts w:ascii="FjallaOne" w:hAnsi="FjallaOne"/>
        </w:rPr>
        <w:t>PETITION AND OBTAIN SIGNATURES FROM PRESIDENT AND SECRETARY</w:t>
      </w:r>
      <w:r w:rsidR="00F2137C">
        <w:rPr>
          <w:rFonts w:ascii="FjallaOne" w:hAnsi="FjallaOne"/>
        </w:rPr>
        <w:t>.</w:t>
      </w:r>
    </w:p>
    <w:p w14:paraId="150595D1" w14:textId="77777777" w:rsidR="007F7D7F" w:rsidRPr="00F94E09" w:rsidRDefault="007F7D7F" w:rsidP="007F7D7F">
      <w:pPr>
        <w:rPr>
          <w:rFonts w:ascii="Verdana" w:hAnsi="Verdana"/>
        </w:rPr>
      </w:pPr>
      <w:r>
        <w:rPr>
          <w:rFonts w:ascii="Verdana" w:hAnsi="Verdana"/>
        </w:rPr>
        <w:tab/>
        <w:t xml:space="preserve">    </w:t>
      </w:r>
      <w:r>
        <w:rPr>
          <w:rFonts w:ascii="Verdana" w:hAnsi="Verdana"/>
        </w:rPr>
        <w:tab/>
        <w:t xml:space="preserve">     </w:t>
      </w:r>
    </w:p>
    <w:p w14:paraId="7E392BA1" w14:textId="77777777" w:rsidR="000D7908" w:rsidRDefault="000D7908" w:rsidP="00E22809">
      <w:pPr>
        <w:ind w:left="720" w:firstLine="360"/>
        <w:rPr>
          <w:rFonts w:ascii="FjallaOne" w:hAnsi="FjallaOne"/>
        </w:rPr>
      </w:pPr>
      <w:r>
        <w:rPr>
          <w:rFonts w:ascii="FjallaOne" w:hAnsi="FjallaOne"/>
        </w:rPr>
        <w:t>ROLL CALL</w:t>
      </w:r>
    </w:p>
    <w:p w14:paraId="724BC0D0" w14:textId="77777777" w:rsidR="000D7908" w:rsidRPr="000F6BB9" w:rsidRDefault="000D7908" w:rsidP="00E22809">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Davis, </w:t>
      </w:r>
      <w:r w:rsidRPr="006C0759">
        <w:rPr>
          <w:rFonts w:ascii="Verdana" w:hAnsi="Verdana"/>
        </w:rPr>
        <w:t>Dickerson,</w:t>
      </w:r>
      <w:r>
        <w:rPr>
          <w:rFonts w:ascii="FjallaOne" w:hAnsi="FjallaOne"/>
        </w:rPr>
        <w:t xml:space="preserve"> </w:t>
      </w:r>
      <w:r>
        <w:rPr>
          <w:rFonts w:ascii="Verdana" w:hAnsi="Verdana"/>
        </w:rPr>
        <w:t>Keeler,</w:t>
      </w:r>
      <w:r w:rsidRPr="007548CA">
        <w:rPr>
          <w:rFonts w:ascii="Verdana" w:hAnsi="Verdana"/>
        </w:rPr>
        <w:t xml:space="preserve"> </w:t>
      </w:r>
      <w:r>
        <w:rPr>
          <w:rFonts w:ascii="Verdana" w:hAnsi="Verdana"/>
        </w:rPr>
        <w:t>Lynch, Nealy, Washington, Sylvester</w:t>
      </w:r>
    </w:p>
    <w:p w14:paraId="5F30D92E" w14:textId="77777777" w:rsidR="000D7908" w:rsidRPr="000F6BB9" w:rsidRDefault="000D7908" w:rsidP="00E22809">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008B005" w14:textId="77777777" w:rsidR="000D7908" w:rsidRDefault="000D7908" w:rsidP="00E22809">
      <w:pPr>
        <w:ind w:left="720" w:firstLine="360"/>
        <w:rPr>
          <w:rFonts w:ascii="Verdana" w:hAnsi="Verdana"/>
        </w:rPr>
      </w:pPr>
      <w:r>
        <w:rPr>
          <w:rFonts w:ascii="FjallaOne" w:hAnsi="FjallaOne"/>
        </w:rPr>
        <w:t>ABSENT:</w:t>
      </w:r>
      <w:r>
        <w:rPr>
          <w:rFonts w:ascii="Verdana" w:hAnsi="Verdana"/>
        </w:rPr>
        <w:t xml:space="preserve"> Clemons, </w:t>
      </w:r>
      <w:proofErr w:type="spellStart"/>
      <w:r>
        <w:rPr>
          <w:rFonts w:ascii="Verdana" w:hAnsi="Verdana"/>
        </w:rPr>
        <w:t>Krapohl</w:t>
      </w:r>
      <w:proofErr w:type="spellEnd"/>
    </w:p>
    <w:p w14:paraId="57B4484A" w14:textId="77777777" w:rsidR="0077091A" w:rsidRDefault="0077091A" w:rsidP="0077091A">
      <w:pPr>
        <w:ind w:left="1080"/>
        <w:rPr>
          <w:rFonts w:ascii="Verdana" w:hAnsi="Verdana"/>
        </w:rPr>
      </w:pPr>
    </w:p>
    <w:p w14:paraId="0271003F" w14:textId="01F6E1B9" w:rsidR="005D5D7B" w:rsidRPr="000D7908" w:rsidRDefault="0077091A" w:rsidP="000D7908">
      <w:pPr>
        <w:ind w:left="1080"/>
        <w:rPr>
          <w:rFonts w:ascii="FjallaOne" w:hAnsi="FjallaOne"/>
        </w:rPr>
      </w:pPr>
      <w:r>
        <w:rPr>
          <w:rFonts w:ascii="FjallaOne" w:hAnsi="FjallaOne"/>
        </w:rPr>
        <w:t xml:space="preserve">MOTION CARRIED </w:t>
      </w:r>
      <w:r w:rsidR="000D7908">
        <w:rPr>
          <w:rFonts w:ascii="FjallaOne" w:hAnsi="FjallaOne"/>
        </w:rPr>
        <w:t>8</w:t>
      </w:r>
      <w:r w:rsidR="00D02941">
        <w:rPr>
          <w:rFonts w:ascii="FjallaOne" w:hAnsi="FjallaOne"/>
        </w:rPr>
        <w:t>-0-</w:t>
      </w:r>
      <w:r w:rsidR="000D7908">
        <w:rPr>
          <w:rFonts w:ascii="FjallaOne" w:hAnsi="FjallaOne"/>
        </w:rPr>
        <w:t>2</w:t>
      </w:r>
    </w:p>
    <w:p w14:paraId="6084422A" w14:textId="77777777" w:rsidR="007F7D7F" w:rsidRDefault="007F7D7F" w:rsidP="007F7D7F">
      <w:pPr>
        <w:pStyle w:val="ListParagraph"/>
        <w:rPr>
          <w:rFonts w:ascii="FjallaOne" w:hAnsi="FjallaOne"/>
        </w:rPr>
      </w:pPr>
    </w:p>
    <w:p w14:paraId="6F39B7F9" w14:textId="1E4CAF9F" w:rsidR="000D7908" w:rsidRPr="000D7908" w:rsidRDefault="00D02941" w:rsidP="005D5D7B">
      <w:pPr>
        <w:numPr>
          <w:ilvl w:val="0"/>
          <w:numId w:val="2"/>
        </w:numPr>
        <w:rPr>
          <w:rFonts w:ascii="Verdana" w:hAnsi="Verdana"/>
        </w:rPr>
      </w:pPr>
      <w:r w:rsidRPr="000D7908">
        <w:rPr>
          <w:rFonts w:ascii="FjallaOne" w:hAnsi="FjallaOne"/>
        </w:rPr>
        <w:t>APPROVE AGREEMENT –</w:t>
      </w:r>
      <w:r w:rsidR="000D7908" w:rsidRPr="000D7908">
        <w:rPr>
          <w:rFonts w:ascii="FjallaOne" w:hAnsi="FjallaOne"/>
        </w:rPr>
        <w:t>WILDERNESS INQUIRY</w:t>
      </w:r>
      <w:r w:rsidR="000D7908">
        <w:rPr>
          <w:rFonts w:ascii="FjallaOne" w:hAnsi="FjallaOne"/>
        </w:rPr>
        <w:t xml:space="preserve"> (FOR-MAR)</w:t>
      </w:r>
    </w:p>
    <w:p w14:paraId="230C2B68" w14:textId="24EA0016" w:rsidR="000D7908" w:rsidRPr="000D7908" w:rsidRDefault="000D7908" w:rsidP="000D7908">
      <w:pPr>
        <w:rPr>
          <w:rFonts w:ascii="FjallaOne" w:hAnsi="FjallaOne"/>
        </w:rPr>
      </w:pPr>
    </w:p>
    <w:p w14:paraId="40121486" w14:textId="0A3E11C7" w:rsidR="000D7908" w:rsidRPr="000D7908" w:rsidRDefault="000D7908" w:rsidP="000D7908">
      <w:pPr>
        <w:ind w:left="1080"/>
        <w:rPr>
          <w:rFonts w:ascii="Verdana" w:hAnsi="Verdana"/>
        </w:rPr>
      </w:pPr>
      <w:r w:rsidRPr="000D7908">
        <w:rPr>
          <w:rFonts w:ascii="Verdana" w:hAnsi="Verdana"/>
        </w:rPr>
        <w:t xml:space="preserve">Request the approval of an Agreement with Wilderness Inquiry for six (6) scheduled Canoe Experience events on Mott Lake. </w:t>
      </w:r>
    </w:p>
    <w:p w14:paraId="6F88C917" w14:textId="02F91560" w:rsidR="005D5D7B" w:rsidRDefault="005D5D7B" w:rsidP="000D7908">
      <w:pPr>
        <w:ind w:left="1080"/>
        <w:rPr>
          <w:rFonts w:ascii="FjallaOne" w:hAnsi="FjallaOne"/>
        </w:rPr>
      </w:pPr>
      <w:r>
        <w:rPr>
          <w:rFonts w:ascii="Verdana" w:hAnsi="Verdana"/>
        </w:rPr>
        <w:br/>
      </w:r>
      <w:r>
        <w:rPr>
          <w:rFonts w:ascii="FjallaOne" w:hAnsi="FjallaOne"/>
        </w:rPr>
        <w:t>ACTION TAKEN:</w:t>
      </w:r>
    </w:p>
    <w:p w14:paraId="6D976D97" w14:textId="37C4AABA" w:rsidR="005D5D7B" w:rsidRPr="009E184A" w:rsidRDefault="005D5D7B" w:rsidP="005D5D7B">
      <w:pPr>
        <w:ind w:left="1080"/>
        <w:rPr>
          <w:rFonts w:ascii="Verdana" w:hAnsi="Verdana"/>
        </w:rPr>
      </w:pPr>
      <w:r w:rsidRPr="009E184A">
        <w:rPr>
          <w:rFonts w:ascii="Verdana" w:hAnsi="Verdana"/>
        </w:rPr>
        <w:t>Motion by Commissioner</w:t>
      </w:r>
      <w:r>
        <w:rPr>
          <w:rFonts w:ascii="Verdana" w:hAnsi="Verdana"/>
        </w:rPr>
        <w:t xml:space="preserve"> </w:t>
      </w:r>
      <w:r w:rsidR="009E68BE">
        <w:rPr>
          <w:rFonts w:ascii="Verdana" w:hAnsi="Verdana"/>
        </w:rPr>
        <w:t>Dickerson</w:t>
      </w:r>
    </w:p>
    <w:p w14:paraId="65542BF8" w14:textId="2229F33E" w:rsidR="005D5D7B" w:rsidRDefault="005D5D7B" w:rsidP="005D5D7B">
      <w:pPr>
        <w:ind w:left="1080"/>
        <w:rPr>
          <w:rFonts w:ascii="Verdana" w:hAnsi="Verdana"/>
        </w:rPr>
      </w:pPr>
      <w:r w:rsidRPr="009E184A">
        <w:rPr>
          <w:rFonts w:ascii="Verdana" w:hAnsi="Verdana"/>
        </w:rPr>
        <w:t xml:space="preserve">Supported by Commissioner </w:t>
      </w:r>
      <w:r w:rsidR="000D7908">
        <w:rPr>
          <w:rFonts w:ascii="Verdana" w:hAnsi="Verdana"/>
        </w:rPr>
        <w:t>Lynch</w:t>
      </w:r>
    </w:p>
    <w:p w14:paraId="6927BB82" w14:textId="77777777" w:rsidR="005D5D7B" w:rsidRDefault="005D5D7B" w:rsidP="005D5D7B">
      <w:pPr>
        <w:ind w:left="1080"/>
        <w:rPr>
          <w:rFonts w:ascii="Verdana" w:hAnsi="Verdana"/>
        </w:rPr>
      </w:pPr>
    </w:p>
    <w:p w14:paraId="727267D3" w14:textId="4E87E675" w:rsidR="00910F4C" w:rsidRPr="00195086" w:rsidRDefault="00910F4C" w:rsidP="00910F4C">
      <w:pPr>
        <w:ind w:left="1080"/>
        <w:rPr>
          <w:rFonts w:ascii="FjallaOne" w:hAnsi="FjallaOne"/>
        </w:rPr>
      </w:pPr>
      <w:r w:rsidRPr="00910F4C">
        <w:rPr>
          <w:rFonts w:ascii="FjallaOne" w:hAnsi="FjallaOne"/>
        </w:rPr>
        <w:t xml:space="preserve">MOTION AND SUPPORT TO APPROVE </w:t>
      </w:r>
      <w:r w:rsidR="00D02941">
        <w:rPr>
          <w:rFonts w:ascii="FjallaOne" w:hAnsi="FjallaOne"/>
        </w:rPr>
        <w:t>AGREEMENT AND OBTAIN SIGNATURES FROM PRESIDENT AND SECRETARY</w:t>
      </w:r>
      <w:r w:rsidR="005F6CBC">
        <w:rPr>
          <w:rFonts w:ascii="FjallaOne" w:hAnsi="FjallaOne"/>
        </w:rPr>
        <w:t>.</w:t>
      </w:r>
    </w:p>
    <w:p w14:paraId="2EC699AA" w14:textId="77777777" w:rsidR="005D5D7B" w:rsidRPr="00F94E09" w:rsidRDefault="005D5D7B" w:rsidP="005D5D7B">
      <w:pPr>
        <w:rPr>
          <w:rFonts w:ascii="Verdana" w:hAnsi="Verdana"/>
        </w:rPr>
      </w:pPr>
      <w:r>
        <w:rPr>
          <w:rFonts w:ascii="Verdana" w:hAnsi="Verdana"/>
        </w:rPr>
        <w:tab/>
        <w:t xml:space="preserve">    </w:t>
      </w:r>
      <w:r>
        <w:rPr>
          <w:rFonts w:ascii="Verdana" w:hAnsi="Verdana"/>
        </w:rPr>
        <w:tab/>
        <w:t xml:space="preserve">     </w:t>
      </w:r>
    </w:p>
    <w:p w14:paraId="4FBE4F88" w14:textId="77777777" w:rsidR="000D7908" w:rsidRDefault="000D7908" w:rsidP="00E22809">
      <w:pPr>
        <w:ind w:left="720" w:firstLine="360"/>
        <w:rPr>
          <w:rFonts w:ascii="FjallaOne" w:hAnsi="FjallaOne"/>
        </w:rPr>
      </w:pPr>
      <w:r>
        <w:rPr>
          <w:rFonts w:ascii="FjallaOne" w:hAnsi="FjallaOne"/>
        </w:rPr>
        <w:t>ROLL CALL</w:t>
      </w:r>
    </w:p>
    <w:p w14:paraId="52FDF1B1" w14:textId="77777777" w:rsidR="000D7908" w:rsidRPr="000F6BB9" w:rsidRDefault="000D7908" w:rsidP="00E22809">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Davis, </w:t>
      </w:r>
      <w:r w:rsidRPr="006C0759">
        <w:rPr>
          <w:rFonts w:ascii="Verdana" w:hAnsi="Verdana"/>
        </w:rPr>
        <w:t>Dickerson,</w:t>
      </w:r>
      <w:r>
        <w:rPr>
          <w:rFonts w:ascii="FjallaOne" w:hAnsi="FjallaOne"/>
        </w:rPr>
        <w:t xml:space="preserve"> </w:t>
      </w:r>
      <w:r>
        <w:rPr>
          <w:rFonts w:ascii="Verdana" w:hAnsi="Verdana"/>
        </w:rPr>
        <w:t>Keeler,</w:t>
      </w:r>
      <w:r w:rsidRPr="007548CA">
        <w:rPr>
          <w:rFonts w:ascii="Verdana" w:hAnsi="Verdana"/>
        </w:rPr>
        <w:t xml:space="preserve"> </w:t>
      </w:r>
      <w:r>
        <w:rPr>
          <w:rFonts w:ascii="Verdana" w:hAnsi="Verdana"/>
        </w:rPr>
        <w:t>Lynch, Nealy, Washington, Sylvester</w:t>
      </w:r>
    </w:p>
    <w:p w14:paraId="732DF29B" w14:textId="77777777" w:rsidR="000D7908" w:rsidRPr="000F6BB9" w:rsidRDefault="000D7908" w:rsidP="00E22809">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44C1264F" w14:textId="77777777" w:rsidR="000D7908" w:rsidRDefault="000D7908" w:rsidP="00E22809">
      <w:pPr>
        <w:ind w:left="720" w:firstLine="360"/>
        <w:rPr>
          <w:rFonts w:ascii="Verdana" w:hAnsi="Verdana"/>
        </w:rPr>
      </w:pPr>
      <w:r>
        <w:rPr>
          <w:rFonts w:ascii="FjallaOne" w:hAnsi="FjallaOne"/>
        </w:rPr>
        <w:t>ABSENT:</w:t>
      </w:r>
      <w:r>
        <w:rPr>
          <w:rFonts w:ascii="Verdana" w:hAnsi="Verdana"/>
        </w:rPr>
        <w:t xml:space="preserve"> Clemons, </w:t>
      </w:r>
      <w:proofErr w:type="spellStart"/>
      <w:r>
        <w:rPr>
          <w:rFonts w:ascii="Verdana" w:hAnsi="Verdana"/>
        </w:rPr>
        <w:t>Krapohl</w:t>
      </w:r>
      <w:proofErr w:type="spellEnd"/>
    </w:p>
    <w:p w14:paraId="40E7843C" w14:textId="77777777" w:rsidR="000D7908" w:rsidRDefault="000D7908" w:rsidP="000D7908">
      <w:pPr>
        <w:ind w:left="720"/>
        <w:rPr>
          <w:rFonts w:ascii="Verdana" w:hAnsi="Verdana"/>
        </w:rPr>
      </w:pPr>
    </w:p>
    <w:p w14:paraId="0CC8BBFB" w14:textId="6FCBC3DD" w:rsidR="000D7908" w:rsidRDefault="000D7908" w:rsidP="00E22809">
      <w:pPr>
        <w:ind w:left="720" w:firstLine="360"/>
        <w:rPr>
          <w:rFonts w:ascii="FjallaOne" w:hAnsi="FjallaOne"/>
        </w:rPr>
      </w:pPr>
      <w:r>
        <w:rPr>
          <w:rFonts w:ascii="FjallaOne" w:hAnsi="FjallaOne"/>
        </w:rPr>
        <w:t>MOTION CARRIED 8-0-2</w:t>
      </w:r>
    </w:p>
    <w:p w14:paraId="373122AD" w14:textId="77777777" w:rsidR="000D7908" w:rsidRDefault="000D7908">
      <w:pPr>
        <w:spacing w:after="160" w:line="259" w:lineRule="auto"/>
        <w:rPr>
          <w:rFonts w:ascii="FjallaOne" w:hAnsi="FjallaOne"/>
        </w:rPr>
      </w:pPr>
      <w:r>
        <w:rPr>
          <w:rFonts w:ascii="FjallaOne" w:hAnsi="FjallaOne"/>
        </w:rPr>
        <w:br w:type="page"/>
      </w:r>
    </w:p>
    <w:p w14:paraId="272DEC1D" w14:textId="77777777" w:rsidR="000D7908" w:rsidRDefault="000D7908" w:rsidP="000D7908">
      <w:pPr>
        <w:ind w:left="720"/>
        <w:rPr>
          <w:rFonts w:ascii="FjallaOne" w:hAnsi="FjallaOne"/>
        </w:rPr>
      </w:pPr>
    </w:p>
    <w:p w14:paraId="6E1FF38F" w14:textId="3E655017" w:rsidR="00D02941" w:rsidRDefault="00D73E82" w:rsidP="00D02941">
      <w:pPr>
        <w:ind w:left="1080"/>
        <w:rPr>
          <w:rFonts w:ascii="FjallaOne" w:hAnsi="FjallaOne"/>
        </w:rPr>
      </w:pPr>
      <w:r>
        <w:rPr>
          <w:rFonts w:ascii="FjallaOne" w:hAnsi="FjallaOne"/>
        </w:rPr>
        <w:br/>
      </w:r>
    </w:p>
    <w:p w14:paraId="41E6DB39" w14:textId="3EDD3336" w:rsidR="009E68BE" w:rsidRDefault="00D02941" w:rsidP="003D5887">
      <w:pPr>
        <w:numPr>
          <w:ilvl w:val="0"/>
          <w:numId w:val="2"/>
        </w:numPr>
        <w:rPr>
          <w:rFonts w:ascii="FjallaOne" w:hAnsi="FjallaOne"/>
        </w:rPr>
      </w:pPr>
      <w:r>
        <w:rPr>
          <w:rFonts w:ascii="FjallaOne" w:hAnsi="FjallaOne"/>
        </w:rPr>
        <w:t xml:space="preserve">APPROVE </w:t>
      </w:r>
      <w:r w:rsidR="001F3C44">
        <w:rPr>
          <w:rFonts w:ascii="FjallaOne" w:hAnsi="FjallaOne"/>
        </w:rPr>
        <w:t>OPERATING AGREEMENT—FLINT STATE PARK</w:t>
      </w:r>
    </w:p>
    <w:p w14:paraId="47026D24" w14:textId="77777777" w:rsidR="001F3C44" w:rsidRDefault="001F3C44" w:rsidP="001F3C44">
      <w:pPr>
        <w:ind w:left="1080"/>
        <w:rPr>
          <w:rFonts w:ascii="FjallaOne" w:hAnsi="FjallaOne"/>
        </w:rPr>
      </w:pPr>
    </w:p>
    <w:p w14:paraId="265536C5" w14:textId="3FEB52F2" w:rsidR="005F6CBC" w:rsidRDefault="005F6CBC" w:rsidP="009E68BE">
      <w:pPr>
        <w:ind w:left="1080"/>
        <w:rPr>
          <w:rFonts w:ascii="Verdana" w:hAnsi="Verdana"/>
        </w:rPr>
      </w:pPr>
      <w:r>
        <w:rPr>
          <w:rFonts w:ascii="Verdana" w:hAnsi="Verdana"/>
        </w:rPr>
        <w:t xml:space="preserve">Request to </w:t>
      </w:r>
      <w:r w:rsidR="00244F0B">
        <w:rPr>
          <w:rFonts w:ascii="Verdana" w:hAnsi="Verdana"/>
        </w:rPr>
        <w:t xml:space="preserve">approve </w:t>
      </w:r>
      <w:r w:rsidR="001F3C44">
        <w:rPr>
          <w:rFonts w:ascii="Verdana" w:hAnsi="Verdana"/>
        </w:rPr>
        <w:t xml:space="preserve">the established Operating Agreement for the Flint State Park in Flint, Michigan, between the State of Michigan, as the owner and The County of Genesee, Administered by Genesee County Parks and Recreation Commission, as Contractor. </w:t>
      </w:r>
    </w:p>
    <w:p w14:paraId="7A4DA1A1" w14:textId="77777777" w:rsidR="00D02941" w:rsidRDefault="00D02941" w:rsidP="009E68BE">
      <w:pPr>
        <w:ind w:left="1080"/>
        <w:rPr>
          <w:rFonts w:ascii="Verdana" w:hAnsi="Verdana"/>
        </w:rPr>
      </w:pPr>
    </w:p>
    <w:p w14:paraId="2D70645C" w14:textId="13301F55" w:rsidR="00507E6F" w:rsidRPr="009E68BE" w:rsidRDefault="00507E6F" w:rsidP="009E68BE">
      <w:pPr>
        <w:ind w:left="1080"/>
        <w:rPr>
          <w:rFonts w:ascii="FjallaOne" w:hAnsi="FjallaOne"/>
        </w:rPr>
      </w:pPr>
      <w:r w:rsidRPr="009E68BE">
        <w:rPr>
          <w:rFonts w:ascii="FjallaOne" w:hAnsi="FjallaOne"/>
        </w:rPr>
        <w:t>ACTION TAKEN:</w:t>
      </w:r>
    </w:p>
    <w:p w14:paraId="4BC6F756" w14:textId="67AE9386" w:rsidR="00507E6F" w:rsidRPr="009E184A" w:rsidRDefault="00507E6F" w:rsidP="00507E6F">
      <w:pPr>
        <w:ind w:left="1080"/>
        <w:rPr>
          <w:rFonts w:ascii="Verdana" w:hAnsi="Verdana"/>
        </w:rPr>
      </w:pPr>
      <w:r w:rsidRPr="009E184A">
        <w:rPr>
          <w:rFonts w:ascii="Verdana" w:hAnsi="Verdana"/>
        </w:rPr>
        <w:t>Motion by Commissioner</w:t>
      </w:r>
      <w:r>
        <w:rPr>
          <w:rFonts w:ascii="Verdana" w:hAnsi="Verdana"/>
        </w:rPr>
        <w:t xml:space="preserve"> </w:t>
      </w:r>
      <w:r w:rsidR="001F3C44">
        <w:rPr>
          <w:rFonts w:ascii="Verdana" w:hAnsi="Verdana"/>
        </w:rPr>
        <w:t>Dickerson</w:t>
      </w:r>
    </w:p>
    <w:p w14:paraId="2B0B8DE3" w14:textId="2ADC03D8" w:rsidR="00507E6F" w:rsidRDefault="00507E6F" w:rsidP="00507E6F">
      <w:pPr>
        <w:ind w:left="1080"/>
        <w:rPr>
          <w:rFonts w:ascii="Verdana" w:hAnsi="Verdana"/>
        </w:rPr>
      </w:pPr>
      <w:r w:rsidRPr="009E184A">
        <w:rPr>
          <w:rFonts w:ascii="Verdana" w:hAnsi="Verdana"/>
        </w:rPr>
        <w:t xml:space="preserve">Supported by Commissioner </w:t>
      </w:r>
      <w:r w:rsidR="001F3C44">
        <w:rPr>
          <w:rFonts w:ascii="Verdana" w:hAnsi="Verdana"/>
        </w:rPr>
        <w:t>Keeler</w:t>
      </w:r>
    </w:p>
    <w:p w14:paraId="0E8BFF61" w14:textId="40F88E3D" w:rsidR="00043808" w:rsidRDefault="00043808">
      <w:pPr>
        <w:spacing w:after="160" w:line="259" w:lineRule="auto"/>
        <w:rPr>
          <w:rFonts w:ascii="FjallaOne" w:hAnsi="FjallaOne"/>
        </w:rPr>
      </w:pPr>
    </w:p>
    <w:p w14:paraId="7432B48B" w14:textId="6C67BBD7" w:rsidR="00507E6F" w:rsidRPr="00195086" w:rsidRDefault="00507E6F" w:rsidP="00507E6F">
      <w:pPr>
        <w:ind w:left="1080"/>
        <w:rPr>
          <w:rFonts w:ascii="FjallaOne" w:hAnsi="FjallaOne"/>
        </w:rPr>
      </w:pPr>
      <w:r w:rsidRPr="00910F4C">
        <w:rPr>
          <w:rFonts w:ascii="FjallaOne" w:hAnsi="FjallaOne"/>
        </w:rPr>
        <w:t xml:space="preserve">MOTION AND SUPPORT TO </w:t>
      </w:r>
      <w:r w:rsidR="00910F4C" w:rsidRPr="00910F4C">
        <w:rPr>
          <w:rFonts w:ascii="FjallaOne" w:hAnsi="FjallaOne"/>
        </w:rPr>
        <w:t xml:space="preserve">APPROVE </w:t>
      </w:r>
      <w:r w:rsidR="00D02941">
        <w:rPr>
          <w:rFonts w:ascii="FjallaOne" w:hAnsi="FjallaOne"/>
        </w:rPr>
        <w:t>AGREEMENT AND OBTAIN SIGNATURES FROM PRESIDENT AND SECRETARY</w:t>
      </w:r>
      <w:r w:rsidR="00F2137C">
        <w:rPr>
          <w:rFonts w:ascii="FjallaOne" w:hAnsi="FjallaOne"/>
        </w:rPr>
        <w:t>.</w:t>
      </w:r>
    </w:p>
    <w:p w14:paraId="58452704" w14:textId="77777777" w:rsidR="00507E6F" w:rsidRPr="00F94E09" w:rsidRDefault="00507E6F" w:rsidP="00507E6F">
      <w:pPr>
        <w:rPr>
          <w:rFonts w:ascii="Verdana" w:hAnsi="Verdana"/>
        </w:rPr>
      </w:pPr>
      <w:r>
        <w:rPr>
          <w:rFonts w:ascii="Verdana" w:hAnsi="Verdana"/>
        </w:rPr>
        <w:tab/>
        <w:t xml:space="preserve">    </w:t>
      </w:r>
      <w:r>
        <w:rPr>
          <w:rFonts w:ascii="Verdana" w:hAnsi="Verdana"/>
        </w:rPr>
        <w:tab/>
        <w:t xml:space="preserve">     </w:t>
      </w:r>
    </w:p>
    <w:p w14:paraId="558C3D8C" w14:textId="77777777" w:rsidR="001F3C44" w:rsidRDefault="001F3C44" w:rsidP="00E22809">
      <w:pPr>
        <w:ind w:left="720" w:firstLine="360"/>
        <w:rPr>
          <w:rFonts w:ascii="FjallaOne" w:hAnsi="FjallaOne"/>
        </w:rPr>
      </w:pPr>
      <w:r>
        <w:rPr>
          <w:rFonts w:ascii="FjallaOne" w:hAnsi="FjallaOne"/>
        </w:rPr>
        <w:t>ROLL CALL</w:t>
      </w:r>
    </w:p>
    <w:p w14:paraId="00221A07" w14:textId="77777777" w:rsidR="001F3C44" w:rsidRPr="000F6BB9" w:rsidRDefault="001F3C44" w:rsidP="00E22809">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 xml:space="preserve">Avery, Davis, </w:t>
      </w:r>
      <w:r w:rsidRPr="006C0759">
        <w:rPr>
          <w:rFonts w:ascii="Verdana" w:hAnsi="Verdana"/>
        </w:rPr>
        <w:t>Dickerson,</w:t>
      </w:r>
      <w:r>
        <w:rPr>
          <w:rFonts w:ascii="FjallaOne" w:hAnsi="FjallaOne"/>
        </w:rPr>
        <w:t xml:space="preserve"> </w:t>
      </w:r>
      <w:r>
        <w:rPr>
          <w:rFonts w:ascii="Verdana" w:hAnsi="Verdana"/>
        </w:rPr>
        <w:t>Keeler,</w:t>
      </w:r>
      <w:r w:rsidRPr="007548CA">
        <w:rPr>
          <w:rFonts w:ascii="Verdana" w:hAnsi="Verdana"/>
        </w:rPr>
        <w:t xml:space="preserve"> </w:t>
      </w:r>
      <w:r>
        <w:rPr>
          <w:rFonts w:ascii="Verdana" w:hAnsi="Verdana"/>
        </w:rPr>
        <w:t>Lynch, Nealy, Washington, Sylvester</w:t>
      </w:r>
    </w:p>
    <w:p w14:paraId="374D1CD1" w14:textId="77777777" w:rsidR="001F3C44" w:rsidRPr="000F6BB9" w:rsidRDefault="001F3C44" w:rsidP="00E22809">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24574017" w14:textId="77777777" w:rsidR="001F3C44" w:rsidRDefault="001F3C44" w:rsidP="00E22809">
      <w:pPr>
        <w:ind w:left="720" w:firstLine="360"/>
        <w:rPr>
          <w:rFonts w:ascii="Verdana" w:hAnsi="Verdana"/>
        </w:rPr>
      </w:pPr>
      <w:r>
        <w:rPr>
          <w:rFonts w:ascii="FjallaOne" w:hAnsi="FjallaOne"/>
        </w:rPr>
        <w:t>ABSENT:</w:t>
      </w:r>
      <w:r>
        <w:rPr>
          <w:rFonts w:ascii="Verdana" w:hAnsi="Verdana"/>
        </w:rPr>
        <w:t xml:space="preserve"> Clemons, </w:t>
      </w:r>
      <w:proofErr w:type="spellStart"/>
      <w:r>
        <w:rPr>
          <w:rFonts w:ascii="Verdana" w:hAnsi="Verdana"/>
        </w:rPr>
        <w:t>Krapohl</w:t>
      </w:r>
      <w:proofErr w:type="spellEnd"/>
    </w:p>
    <w:p w14:paraId="42428321" w14:textId="77777777" w:rsidR="001F3C44" w:rsidRDefault="001F3C44" w:rsidP="001F3C44">
      <w:pPr>
        <w:ind w:left="720"/>
        <w:rPr>
          <w:rFonts w:ascii="Verdana" w:hAnsi="Verdana"/>
        </w:rPr>
      </w:pPr>
    </w:p>
    <w:p w14:paraId="0CAD5B7D" w14:textId="2FFBF3FB" w:rsidR="001F3C44" w:rsidRDefault="001F3C44" w:rsidP="00E22809">
      <w:pPr>
        <w:ind w:left="720" w:firstLine="360"/>
        <w:rPr>
          <w:rFonts w:ascii="FjallaOne" w:hAnsi="FjallaOne"/>
        </w:rPr>
      </w:pPr>
      <w:r>
        <w:rPr>
          <w:rFonts w:ascii="FjallaOne" w:hAnsi="FjallaOne"/>
        </w:rPr>
        <w:t>MOTION CARRIED 8-0-2</w:t>
      </w:r>
    </w:p>
    <w:p w14:paraId="300288E8" w14:textId="77777777" w:rsidR="000D4BD2" w:rsidRPr="00E22809" w:rsidRDefault="000D4BD2" w:rsidP="00E22809">
      <w:pPr>
        <w:rPr>
          <w:rFonts w:ascii="Verdana" w:hAnsi="Verdana"/>
        </w:rPr>
      </w:pPr>
    </w:p>
    <w:p w14:paraId="224D03C9" w14:textId="63334BFE" w:rsidR="000D4BD2" w:rsidRPr="000D4BD2" w:rsidRDefault="000D4BD2" w:rsidP="00790F52">
      <w:pPr>
        <w:pStyle w:val="ListParagraph"/>
        <w:numPr>
          <w:ilvl w:val="0"/>
          <w:numId w:val="2"/>
        </w:numPr>
        <w:rPr>
          <w:rFonts w:ascii="Verdana" w:hAnsi="Verdana"/>
        </w:rPr>
      </w:pPr>
      <w:r>
        <w:rPr>
          <w:rFonts w:ascii="FjallaOne" w:hAnsi="FjallaOne"/>
        </w:rPr>
        <w:t xml:space="preserve">INFORMATIONAL ONLY: </w:t>
      </w:r>
      <w:r w:rsidR="001F3C44">
        <w:rPr>
          <w:rFonts w:ascii="FjallaOne" w:hAnsi="FjallaOne"/>
        </w:rPr>
        <w:t>EGLE PERMIT FOR THE FLINT RIVERFRONT RESTORATION PROJECT</w:t>
      </w:r>
    </w:p>
    <w:p w14:paraId="7EB765DB" w14:textId="77777777" w:rsidR="000D4BD2" w:rsidRPr="000D4BD2" w:rsidRDefault="000D4BD2" w:rsidP="000D4BD2">
      <w:pPr>
        <w:pStyle w:val="ListParagraph"/>
        <w:rPr>
          <w:rFonts w:ascii="Verdana" w:hAnsi="Verdana"/>
        </w:rPr>
      </w:pPr>
    </w:p>
    <w:p w14:paraId="0C7114BE" w14:textId="34615B09" w:rsidR="00BD6611" w:rsidRPr="00BD6611" w:rsidRDefault="00BD6611" w:rsidP="00BD6611">
      <w:pPr>
        <w:pStyle w:val="ListParagraph"/>
        <w:ind w:left="1080"/>
        <w:rPr>
          <w:rFonts w:ascii="Verdana" w:hAnsi="Verdana"/>
        </w:rPr>
      </w:pPr>
      <w:r>
        <w:rPr>
          <w:rFonts w:ascii="Verdana" w:hAnsi="Verdana"/>
        </w:rPr>
        <w:t>Keeler: When is all this going to happen?</w:t>
      </w:r>
    </w:p>
    <w:p w14:paraId="41635918" w14:textId="2C9C9B2E" w:rsidR="00BD6611" w:rsidRDefault="00BD6611" w:rsidP="000D4BD2">
      <w:pPr>
        <w:pStyle w:val="ListParagraph"/>
        <w:ind w:left="1080"/>
        <w:rPr>
          <w:rFonts w:ascii="Verdana" w:hAnsi="Verdana"/>
        </w:rPr>
      </w:pPr>
      <w:r>
        <w:rPr>
          <w:rFonts w:ascii="Verdana" w:hAnsi="Verdana"/>
        </w:rPr>
        <w:t>June: The in-river work will start first, in September, hopefully. Working on transferring property to the state, hopefully in the next month. Once properties are in State ownership,</w:t>
      </w:r>
      <w:r w:rsidR="000E1791">
        <w:rPr>
          <w:rFonts w:ascii="Verdana" w:hAnsi="Verdana"/>
        </w:rPr>
        <w:t xml:space="preserve"> then we will do RFPs</w:t>
      </w:r>
      <w:r>
        <w:rPr>
          <w:rFonts w:ascii="Verdana" w:hAnsi="Verdana"/>
        </w:rPr>
        <w:t xml:space="preserve"> </w:t>
      </w:r>
      <w:r w:rsidR="000E1791">
        <w:rPr>
          <w:rFonts w:ascii="Verdana" w:hAnsi="Verdana"/>
        </w:rPr>
        <w:t xml:space="preserve">to do improvements to playgrounds and trails. </w:t>
      </w:r>
    </w:p>
    <w:p w14:paraId="0EF9F6ED" w14:textId="6652C8FF" w:rsidR="000E1791" w:rsidRDefault="000E1791" w:rsidP="000D4BD2">
      <w:pPr>
        <w:pStyle w:val="ListParagraph"/>
        <w:ind w:left="1080"/>
        <w:rPr>
          <w:rFonts w:ascii="Verdana" w:hAnsi="Verdana"/>
        </w:rPr>
      </w:pPr>
      <w:r>
        <w:rPr>
          <w:rFonts w:ascii="Verdana" w:hAnsi="Verdana"/>
        </w:rPr>
        <w:t>Keeler: Wasn’t most of this permitting over the difficulties was taking the rest of Hamilton Dam</w:t>
      </w:r>
      <w:r w:rsidR="00C0091C">
        <w:rPr>
          <w:rFonts w:ascii="Verdana" w:hAnsi="Verdana"/>
        </w:rPr>
        <w:t xml:space="preserve"> out. </w:t>
      </w:r>
    </w:p>
    <w:p w14:paraId="10F5C644" w14:textId="3F3B1FA2" w:rsidR="00C0091C" w:rsidRDefault="00C0091C" w:rsidP="000D4BD2">
      <w:pPr>
        <w:pStyle w:val="ListParagraph"/>
        <w:ind w:left="1080"/>
        <w:rPr>
          <w:rFonts w:ascii="Verdana" w:hAnsi="Verdana"/>
        </w:rPr>
      </w:pPr>
      <w:r>
        <w:rPr>
          <w:rFonts w:ascii="Verdana" w:hAnsi="Verdana"/>
        </w:rPr>
        <w:t>June: Right.</w:t>
      </w:r>
    </w:p>
    <w:p w14:paraId="5A396B68" w14:textId="06ED942A" w:rsidR="00C0091C" w:rsidRDefault="00C0091C" w:rsidP="000D4BD2">
      <w:pPr>
        <w:pStyle w:val="ListParagraph"/>
        <w:ind w:left="1080"/>
        <w:rPr>
          <w:rFonts w:ascii="Verdana" w:hAnsi="Verdana"/>
        </w:rPr>
      </w:pPr>
      <w:r>
        <w:rPr>
          <w:rFonts w:ascii="Verdana" w:hAnsi="Verdana"/>
        </w:rPr>
        <w:t xml:space="preserve">Keeler: They said we were going to be allowed to fill in one tenth of one acre of a wetland; they’re not asking us </w:t>
      </w:r>
      <w:r w:rsidR="00E22809">
        <w:rPr>
          <w:rFonts w:ascii="Verdana" w:hAnsi="Verdana"/>
        </w:rPr>
        <w:t>to replicate</w:t>
      </w:r>
      <w:r>
        <w:rPr>
          <w:rFonts w:ascii="Verdana" w:hAnsi="Verdana"/>
        </w:rPr>
        <w:t xml:space="preserve"> that somewhere else? </w:t>
      </w:r>
    </w:p>
    <w:p w14:paraId="70436980" w14:textId="48B9ED61" w:rsidR="00C0091C" w:rsidRDefault="00C0091C" w:rsidP="000D4BD2">
      <w:pPr>
        <w:pStyle w:val="ListParagraph"/>
        <w:ind w:left="1080"/>
        <w:rPr>
          <w:rFonts w:ascii="Verdana" w:hAnsi="Verdana"/>
        </w:rPr>
      </w:pPr>
      <w:r>
        <w:rPr>
          <w:rFonts w:ascii="Verdana" w:hAnsi="Verdana"/>
        </w:rPr>
        <w:t>June: No, because it is such a small area. If it</w:t>
      </w:r>
      <w:r w:rsidR="00E22809">
        <w:rPr>
          <w:rFonts w:ascii="Verdana" w:hAnsi="Verdana"/>
        </w:rPr>
        <w:t>’</w:t>
      </w:r>
      <w:r>
        <w:rPr>
          <w:rFonts w:ascii="Verdana" w:hAnsi="Verdana"/>
        </w:rPr>
        <w:t xml:space="preserve">s more than a tenth, then you </w:t>
      </w:r>
      <w:proofErr w:type="gramStart"/>
      <w:r>
        <w:rPr>
          <w:rFonts w:ascii="Verdana" w:hAnsi="Verdana"/>
        </w:rPr>
        <w:t>have to</w:t>
      </w:r>
      <w:proofErr w:type="gramEnd"/>
      <w:r>
        <w:rPr>
          <w:rFonts w:ascii="Verdana" w:hAnsi="Verdana"/>
        </w:rPr>
        <w:t xml:space="preserve"> create wetland somewhere else. </w:t>
      </w:r>
    </w:p>
    <w:p w14:paraId="541CFCA7" w14:textId="7715871A" w:rsidR="00C0091C" w:rsidRDefault="00C0091C" w:rsidP="000D4BD2">
      <w:pPr>
        <w:pStyle w:val="ListParagraph"/>
        <w:ind w:left="1080"/>
        <w:rPr>
          <w:rFonts w:ascii="Verdana" w:hAnsi="Verdana"/>
        </w:rPr>
      </w:pPr>
    </w:p>
    <w:p w14:paraId="0FECFAFE" w14:textId="0A1B967F" w:rsidR="00C0091C" w:rsidRDefault="00C0091C" w:rsidP="000D4BD2">
      <w:pPr>
        <w:pStyle w:val="ListParagraph"/>
        <w:ind w:left="1080"/>
        <w:rPr>
          <w:rFonts w:ascii="Verdana" w:hAnsi="Verdana"/>
        </w:rPr>
      </w:pPr>
      <w:bookmarkStart w:id="2" w:name="_Hlk129860826"/>
      <w:r>
        <w:rPr>
          <w:rFonts w:ascii="Verdana" w:hAnsi="Verdana"/>
        </w:rPr>
        <w:t xml:space="preserve">June: We approved a restoration shop addition some months ago, and we did the addition. When we took the ceiling out, we noticed that the roof was leaking in portions we did not know about. We had to do an emergency contract amendment for $58,000 to have the roof replaced. There’s no point in putting a brand new ceiling </w:t>
      </w:r>
      <w:proofErr w:type="gramStart"/>
      <w:r>
        <w:rPr>
          <w:rFonts w:ascii="Verdana" w:hAnsi="Verdana"/>
        </w:rPr>
        <w:t>and  new</w:t>
      </w:r>
      <w:proofErr w:type="gramEnd"/>
      <w:r>
        <w:rPr>
          <w:rFonts w:ascii="Verdana" w:hAnsi="Verdana"/>
        </w:rPr>
        <w:t xml:space="preserve"> insulation in with a leaky roof. We are getting the repaired. We have the funds to do that, will probably come out of the fund balance. When we have that all done, we will have a tight building that will be serviceable. </w:t>
      </w:r>
    </w:p>
    <w:bookmarkEnd w:id="2"/>
    <w:p w14:paraId="5F69447A" w14:textId="77777777" w:rsidR="00C0091C" w:rsidRDefault="00C0091C">
      <w:pPr>
        <w:spacing w:after="160" w:line="259" w:lineRule="auto"/>
        <w:rPr>
          <w:rFonts w:ascii="Verdana" w:hAnsi="Verdana"/>
        </w:rPr>
      </w:pPr>
      <w:r>
        <w:rPr>
          <w:rFonts w:ascii="Verdana" w:hAnsi="Verdana"/>
        </w:rPr>
        <w:br w:type="page"/>
      </w:r>
    </w:p>
    <w:p w14:paraId="595AC3EF" w14:textId="77777777" w:rsidR="00C0091C" w:rsidRDefault="00C0091C" w:rsidP="000D4BD2">
      <w:pPr>
        <w:pStyle w:val="ListParagraph"/>
        <w:ind w:left="1080"/>
        <w:rPr>
          <w:rFonts w:ascii="Verdana" w:hAnsi="Verdana"/>
        </w:rPr>
      </w:pPr>
    </w:p>
    <w:p w14:paraId="54A6E933" w14:textId="77777777" w:rsidR="002651A7" w:rsidRPr="00507E6F" w:rsidRDefault="002651A7" w:rsidP="009B1EC0">
      <w:pPr>
        <w:ind w:left="1080"/>
        <w:rPr>
          <w:rFonts w:ascii="Verdana" w:hAnsi="Verdana"/>
        </w:rPr>
      </w:pPr>
    </w:p>
    <w:p w14:paraId="7D383F24" w14:textId="74E4DD24" w:rsidR="00886BCD" w:rsidRPr="00E22809" w:rsidRDefault="007F7D7F" w:rsidP="00F2137C">
      <w:pPr>
        <w:numPr>
          <w:ilvl w:val="0"/>
          <w:numId w:val="1"/>
        </w:numPr>
        <w:rPr>
          <w:rFonts w:ascii="Verdana" w:hAnsi="Verdana"/>
        </w:rPr>
      </w:pPr>
      <w:r w:rsidRPr="00D110D3">
        <w:rPr>
          <w:rFonts w:ascii="FjallaOne" w:hAnsi="FjallaOne"/>
        </w:rPr>
        <w:t>OLD/NEW BUSINESS</w:t>
      </w:r>
      <w:r>
        <w:rPr>
          <w:rFonts w:ascii="FjallaOne" w:hAnsi="FjallaOne"/>
        </w:rPr>
        <w:t xml:space="preserve"> </w:t>
      </w:r>
      <w:r w:rsidR="00F2137C">
        <w:rPr>
          <w:rFonts w:ascii="FjallaOne" w:hAnsi="FjallaOne"/>
        </w:rPr>
        <w:t xml:space="preserve">– </w:t>
      </w:r>
    </w:p>
    <w:p w14:paraId="0B0495C8" w14:textId="49F2DC1E" w:rsidR="00E22809" w:rsidRDefault="00E22809" w:rsidP="00E22809">
      <w:pPr>
        <w:ind w:left="720"/>
        <w:rPr>
          <w:rFonts w:ascii="FjallaOne" w:hAnsi="FjallaOne"/>
        </w:rPr>
      </w:pPr>
    </w:p>
    <w:p w14:paraId="64411CE1" w14:textId="25A57E11" w:rsidR="00E22809" w:rsidRDefault="00E22809" w:rsidP="00E22809">
      <w:pPr>
        <w:pStyle w:val="ListParagraph"/>
        <w:ind w:left="1080"/>
        <w:rPr>
          <w:rFonts w:ascii="Verdana" w:hAnsi="Verdana"/>
        </w:rPr>
      </w:pPr>
      <w:r>
        <w:rPr>
          <w:rFonts w:ascii="Verdana" w:hAnsi="Verdana"/>
        </w:rPr>
        <w:t xml:space="preserve">June: We approved a restoration shop addition some months ago, and we did the addition. When we took the ceiling out, we noticed that the roof was leaking in portions we did not know about. We had to do an emergency contract amendment for $58,000 to have the roof replaced. There’s no point in putting a </w:t>
      </w:r>
      <w:r>
        <w:rPr>
          <w:rFonts w:ascii="Verdana" w:hAnsi="Verdana"/>
        </w:rPr>
        <w:t>brand-new</w:t>
      </w:r>
      <w:r>
        <w:rPr>
          <w:rFonts w:ascii="Verdana" w:hAnsi="Verdana"/>
        </w:rPr>
        <w:t xml:space="preserve"> ceiling </w:t>
      </w:r>
      <w:r>
        <w:rPr>
          <w:rFonts w:ascii="Verdana" w:hAnsi="Verdana"/>
        </w:rPr>
        <w:t>and new</w:t>
      </w:r>
      <w:r>
        <w:rPr>
          <w:rFonts w:ascii="Verdana" w:hAnsi="Verdana"/>
        </w:rPr>
        <w:t xml:space="preserve"> insulation in with a leaky roof. We are getting the </w:t>
      </w:r>
      <w:r>
        <w:rPr>
          <w:rFonts w:ascii="Verdana" w:hAnsi="Verdana"/>
        </w:rPr>
        <w:t xml:space="preserve">roof </w:t>
      </w:r>
      <w:r>
        <w:rPr>
          <w:rFonts w:ascii="Verdana" w:hAnsi="Verdana"/>
        </w:rPr>
        <w:t xml:space="preserve">repaired. When we have that all done, we will have a tight building that will be serviceable. </w:t>
      </w:r>
    </w:p>
    <w:p w14:paraId="04F3492A" w14:textId="77777777" w:rsidR="00E22809" w:rsidRDefault="00E22809" w:rsidP="00E22809">
      <w:pPr>
        <w:ind w:left="720"/>
        <w:rPr>
          <w:rFonts w:ascii="Verdana" w:hAnsi="Verdana"/>
        </w:rPr>
      </w:pPr>
    </w:p>
    <w:p w14:paraId="28526EB2" w14:textId="77777777" w:rsidR="00F2137C" w:rsidRDefault="00F2137C" w:rsidP="00F2137C">
      <w:pPr>
        <w:ind w:left="720"/>
        <w:rPr>
          <w:rFonts w:ascii="Verdana" w:hAnsi="Verdana"/>
        </w:rPr>
      </w:pPr>
    </w:p>
    <w:p w14:paraId="6372D2AF" w14:textId="0A4E8C7B" w:rsidR="00886BCD" w:rsidRDefault="00886BCD" w:rsidP="00886BCD">
      <w:pPr>
        <w:numPr>
          <w:ilvl w:val="0"/>
          <w:numId w:val="1"/>
        </w:numPr>
        <w:rPr>
          <w:rFonts w:ascii="FjallaOne" w:hAnsi="FjallaOne"/>
        </w:rPr>
      </w:pPr>
      <w:r>
        <w:rPr>
          <w:rFonts w:ascii="FjallaOne" w:hAnsi="FjallaOne"/>
        </w:rPr>
        <w:t>OPPORTUNITY FOR COMMISSIONERS TO ADDRESS THE COMMISSION</w:t>
      </w:r>
    </w:p>
    <w:p w14:paraId="0EBE538F" w14:textId="3698552A" w:rsidR="000D4BD2" w:rsidRDefault="000D4BD2" w:rsidP="00C0091C">
      <w:pPr>
        <w:rPr>
          <w:rFonts w:ascii="FjallaOne" w:hAnsi="FjallaOne"/>
        </w:rPr>
      </w:pPr>
    </w:p>
    <w:p w14:paraId="643C04F4" w14:textId="5AF78768" w:rsidR="000D4BD2" w:rsidRDefault="00DD154C" w:rsidP="00B94898">
      <w:pPr>
        <w:ind w:left="720"/>
        <w:rPr>
          <w:rFonts w:ascii="Verdana" w:hAnsi="Verdana"/>
        </w:rPr>
      </w:pPr>
      <w:r>
        <w:rPr>
          <w:rFonts w:ascii="Verdana" w:hAnsi="Verdana"/>
        </w:rPr>
        <w:t>Keeler: There’s a bike repair kit at Bluegill Boat Ramp and we are working on one closer to Flint.</w:t>
      </w:r>
    </w:p>
    <w:p w14:paraId="65128149" w14:textId="1B92D741" w:rsidR="00DD154C" w:rsidRDefault="00DD154C" w:rsidP="00B94898">
      <w:pPr>
        <w:ind w:left="720"/>
        <w:rPr>
          <w:rFonts w:ascii="Verdana" w:hAnsi="Verdana"/>
        </w:rPr>
      </w:pPr>
      <w:r>
        <w:rPr>
          <w:rFonts w:ascii="Verdana" w:hAnsi="Verdana"/>
        </w:rPr>
        <w:t>June: We are working on one at Richfield Park.</w:t>
      </w:r>
    </w:p>
    <w:p w14:paraId="6B58935B" w14:textId="34FDDD0E" w:rsidR="00DD154C" w:rsidRPr="000D4BD2" w:rsidRDefault="00DD154C" w:rsidP="00B94898">
      <w:pPr>
        <w:ind w:left="720"/>
        <w:rPr>
          <w:rFonts w:ascii="Verdana" w:hAnsi="Verdana"/>
        </w:rPr>
      </w:pPr>
      <w:r>
        <w:rPr>
          <w:rFonts w:ascii="Verdana" w:hAnsi="Verdana"/>
        </w:rPr>
        <w:t>Keeler: They’re very helpful!</w:t>
      </w:r>
    </w:p>
    <w:p w14:paraId="0B580826" w14:textId="77777777" w:rsidR="007F7D7F" w:rsidRDefault="007F7D7F" w:rsidP="007F7D7F">
      <w:pPr>
        <w:ind w:left="720"/>
        <w:rPr>
          <w:rFonts w:ascii="Verdana" w:hAnsi="Verdana"/>
        </w:rPr>
      </w:pPr>
    </w:p>
    <w:p w14:paraId="4B3D50CD" w14:textId="1B54C85C" w:rsidR="007F7D7F" w:rsidRPr="00F14CE6" w:rsidRDefault="007F7D7F" w:rsidP="007F7D7F">
      <w:pPr>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w:t>
      </w:r>
      <w:r w:rsidR="00DD154C">
        <w:rPr>
          <w:rFonts w:ascii="Verdana" w:hAnsi="Verdana"/>
        </w:rPr>
        <w:t>12</w:t>
      </w:r>
      <w:r w:rsidR="004D61E8">
        <w:rPr>
          <w:rFonts w:ascii="Verdana" w:hAnsi="Verdana"/>
        </w:rPr>
        <w:t xml:space="preserve"> </w:t>
      </w:r>
      <w:r>
        <w:rPr>
          <w:rFonts w:ascii="Verdana" w:hAnsi="Verdana"/>
        </w:rPr>
        <w:t>AM.</w:t>
      </w:r>
    </w:p>
    <w:p w14:paraId="0A51AEC1" w14:textId="77777777" w:rsidR="007F7D7F" w:rsidRDefault="007F7D7F" w:rsidP="007F7D7F">
      <w:pPr>
        <w:rPr>
          <w:rFonts w:ascii="Verdana" w:eastAsia="Calibri" w:hAnsi="Verdana"/>
          <w:sz w:val="16"/>
          <w:szCs w:val="16"/>
        </w:rPr>
      </w:pPr>
    </w:p>
    <w:p w14:paraId="7AA9D343" w14:textId="77777777" w:rsidR="007F7D7F" w:rsidRDefault="007F7D7F" w:rsidP="007F7D7F">
      <w:pPr>
        <w:rPr>
          <w:rFonts w:ascii="Verdana" w:eastAsia="Calibri" w:hAnsi="Verdana"/>
          <w:sz w:val="16"/>
          <w:szCs w:val="16"/>
        </w:rPr>
      </w:pPr>
    </w:p>
    <w:p w14:paraId="601AB789" w14:textId="77777777" w:rsidR="007F7D7F" w:rsidRDefault="007F7D7F" w:rsidP="007F7D7F">
      <w:pPr>
        <w:rPr>
          <w:rFonts w:ascii="Verdana" w:eastAsia="Calibri" w:hAnsi="Verdana"/>
          <w:sz w:val="16"/>
          <w:szCs w:val="16"/>
        </w:rPr>
      </w:pPr>
    </w:p>
    <w:p w14:paraId="7BFFE8E5" w14:textId="2FAB5D36"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DD154C">
        <w:rPr>
          <w:rFonts w:ascii="Verdana" w:eastAsia="Calibri" w:hAnsi="Verdana"/>
          <w:sz w:val="16"/>
          <w:szCs w:val="16"/>
        </w:rPr>
        <w:t>Kari Koske</w:t>
      </w:r>
      <w:r w:rsidR="00655223">
        <w:rPr>
          <w:rFonts w:ascii="Verdana" w:eastAsia="Calibri" w:hAnsi="Verdana"/>
          <w:sz w:val="16"/>
          <w:szCs w:val="16"/>
        </w:rPr>
        <w:t xml:space="preserve">, </w:t>
      </w:r>
      <w:r w:rsidR="00DD154C">
        <w:rPr>
          <w:rFonts w:ascii="Verdana" w:eastAsia="Calibri" w:hAnsi="Verdana"/>
          <w:sz w:val="16"/>
          <w:szCs w:val="16"/>
        </w:rPr>
        <w:t>Administrative Assistant</w:t>
      </w:r>
      <w:r w:rsidRPr="001771CD">
        <w:rPr>
          <w:rFonts w:ascii="Verdana" w:eastAsia="Calibri" w:hAnsi="Verdana"/>
          <w:sz w:val="16"/>
          <w:szCs w:val="16"/>
        </w:rPr>
        <w:t xml:space="preserve"> of Genesee County Parks and Recreation Commission certify that the above is a true and correct transcript from the </w:t>
      </w:r>
      <w:r w:rsidR="00DD154C">
        <w:rPr>
          <w:rFonts w:ascii="Verdana" w:eastAsia="Calibri" w:hAnsi="Verdana"/>
          <w:sz w:val="16"/>
          <w:szCs w:val="16"/>
        </w:rPr>
        <w:t>March 9</w:t>
      </w:r>
      <w:r w:rsidR="000A30FD">
        <w:rPr>
          <w:rFonts w:ascii="Verdana" w:eastAsia="Calibri" w:hAnsi="Verdana"/>
          <w:sz w:val="16"/>
          <w:szCs w:val="16"/>
        </w:rPr>
        <w:t>,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31F49B48"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DD154C">
        <w:rPr>
          <w:rFonts w:ascii="Verdana" w:eastAsia="Calibri" w:hAnsi="Verdana"/>
          <w:sz w:val="16"/>
          <w:szCs w:val="16"/>
        </w:rPr>
        <w:t>Kari Koske, Administrative Assistant</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4961229F" w:rsidR="007F7D7F" w:rsidRPr="001771CD" w:rsidRDefault="007F7D7F" w:rsidP="007F7D7F">
      <w:pPr>
        <w:rPr>
          <w:rFonts w:ascii="Verdana" w:eastAsia="Calibri" w:hAnsi="Verdana"/>
          <w:sz w:val="16"/>
          <w:szCs w:val="16"/>
        </w:rPr>
      </w:pPr>
      <w:r w:rsidRPr="001771CD">
        <w:rPr>
          <w:rFonts w:ascii="Verdana" w:eastAsia="Calibri" w:hAnsi="Verdana"/>
          <w:sz w:val="16"/>
          <w:szCs w:val="16"/>
        </w:rPr>
        <w:t>810-</w:t>
      </w:r>
      <w:r w:rsidR="00DD154C">
        <w:rPr>
          <w:rFonts w:ascii="Verdana" w:eastAsia="Calibri" w:hAnsi="Verdana"/>
          <w:sz w:val="16"/>
          <w:szCs w:val="16"/>
        </w:rPr>
        <w:t>736-7100</w:t>
      </w:r>
    </w:p>
    <w:p w14:paraId="7400D9D5" w14:textId="2CB3493A" w:rsidR="007F7D7F" w:rsidRDefault="00E22809" w:rsidP="007F7D7F">
      <w:pPr>
        <w:rPr>
          <w:rFonts w:ascii="Verdana" w:eastAsia="Calibri" w:hAnsi="Verdana"/>
          <w:sz w:val="16"/>
          <w:szCs w:val="16"/>
        </w:rPr>
      </w:pPr>
      <w:hyperlink r:id="rId9" w:history="1">
        <w:r w:rsidR="00642FE7" w:rsidRPr="00B10760">
          <w:rPr>
            <w:rStyle w:val="Hyperlink"/>
            <w:rFonts w:ascii="Verdana" w:eastAsia="Calibri" w:hAnsi="Verdana"/>
            <w:sz w:val="16"/>
            <w:szCs w:val="16"/>
          </w:rPr>
          <w:t>kkoske@gcparks.org</w:t>
        </w:r>
      </w:hyperlink>
    </w:p>
    <w:p w14:paraId="5A8234BC" w14:textId="5DF05060" w:rsidR="00DD2B16" w:rsidRDefault="00DD2B16" w:rsidP="007F7D7F">
      <w:pPr>
        <w:rPr>
          <w:rFonts w:ascii="Verdana" w:eastAsia="Calibri" w:hAnsi="Verdana"/>
          <w:sz w:val="16"/>
          <w:szCs w:val="16"/>
        </w:rPr>
      </w:pPr>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3209" w14:textId="77777777" w:rsidR="00281CF8" w:rsidRDefault="00281CF8" w:rsidP="00281CF8">
      <w:r>
        <w:separator/>
      </w:r>
    </w:p>
  </w:endnote>
  <w:endnote w:type="continuationSeparator" w:id="0">
    <w:p w14:paraId="7872C70B" w14:textId="77777777" w:rsidR="00281CF8" w:rsidRDefault="00281CF8"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jallaOne">
    <w:panose1 w:val="02000506040000020004"/>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C611" w14:textId="77777777" w:rsidR="00281CF8" w:rsidRDefault="00281CF8" w:rsidP="00281CF8">
      <w:r>
        <w:separator/>
      </w:r>
    </w:p>
  </w:footnote>
  <w:footnote w:type="continuationSeparator" w:id="0">
    <w:p w14:paraId="1EB13784" w14:textId="77777777" w:rsidR="00281CF8" w:rsidRDefault="00281CF8"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1"/>
  </w:num>
  <w:num w:numId="2" w16cid:durableId="424306256">
    <w:abstractNumId w:val="0"/>
  </w:num>
  <w:num w:numId="3" w16cid:durableId="1860503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41D0B"/>
    <w:rsid w:val="00043808"/>
    <w:rsid w:val="00056624"/>
    <w:rsid w:val="000A30FD"/>
    <w:rsid w:val="000D1156"/>
    <w:rsid w:val="000D4BD2"/>
    <w:rsid w:val="000D7908"/>
    <w:rsid w:val="000E1791"/>
    <w:rsid w:val="000F1BC4"/>
    <w:rsid w:val="00155C91"/>
    <w:rsid w:val="001754AC"/>
    <w:rsid w:val="00175B1D"/>
    <w:rsid w:val="001A008B"/>
    <w:rsid w:val="001F23EF"/>
    <w:rsid w:val="001F3C44"/>
    <w:rsid w:val="00244F0B"/>
    <w:rsid w:val="002651A7"/>
    <w:rsid w:val="00281CF8"/>
    <w:rsid w:val="002843CD"/>
    <w:rsid w:val="00305F17"/>
    <w:rsid w:val="00306C68"/>
    <w:rsid w:val="003D1DB6"/>
    <w:rsid w:val="003E2783"/>
    <w:rsid w:val="00452846"/>
    <w:rsid w:val="00461F60"/>
    <w:rsid w:val="00466F54"/>
    <w:rsid w:val="004A4B71"/>
    <w:rsid w:val="004A7E21"/>
    <w:rsid w:val="004D0703"/>
    <w:rsid w:val="004D61E8"/>
    <w:rsid w:val="004E1CF2"/>
    <w:rsid w:val="004F18BC"/>
    <w:rsid w:val="00507E6F"/>
    <w:rsid w:val="005B18A3"/>
    <w:rsid w:val="005C41D8"/>
    <w:rsid w:val="005D5D7B"/>
    <w:rsid w:val="005D7F8B"/>
    <w:rsid w:val="005F6CBC"/>
    <w:rsid w:val="006020B8"/>
    <w:rsid w:val="006423E1"/>
    <w:rsid w:val="00642FE7"/>
    <w:rsid w:val="00655223"/>
    <w:rsid w:val="006D470A"/>
    <w:rsid w:val="006E2A62"/>
    <w:rsid w:val="007620DC"/>
    <w:rsid w:val="0077091A"/>
    <w:rsid w:val="007F7D7F"/>
    <w:rsid w:val="008243A8"/>
    <w:rsid w:val="008579EB"/>
    <w:rsid w:val="00886BCD"/>
    <w:rsid w:val="00910F4C"/>
    <w:rsid w:val="009B1EC0"/>
    <w:rsid w:val="009C4A5F"/>
    <w:rsid w:val="009E68BE"/>
    <w:rsid w:val="009F20BA"/>
    <w:rsid w:val="00A83F41"/>
    <w:rsid w:val="00AA6DD4"/>
    <w:rsid w:val="00AC0671"/>
    <w:rsid w:val="00AC76F1"/>
    <w:rsid w:val="00AE0407"/>
    <w:rsid w:val="00B301DA"/>
    <w:rsid w:val="00B34372"/>
    <w:rsid w:val="00B91118"/>
    <w:rsid w:val="00B94898"/>
    <w:rsid w:val="00BB5B99"/>
    <w:rsid w:val="00BD6611"/>
    <w:rsid w:val="00C0091C"/>
    <w:rsid w:val="00C927C5"/>
    <w:rsid w:val="00CA495D"/>
    <w:rsid w:val="00D02941"/>
    <w:rsid w:val="00D70F95"/>
    <w:rsid w:val="00D73E82"/>
    <w:rsid w:val="00DD154C"/>
    <w:rsid w:val="00DD2B16"/>
    <w:rsid w:val="00DD6655"/>
    <w:rsid w:val="00E22809"/>
    <w:rsid w:val="00E700FC"/>
    <w:rsid w:val="00F2137C"/>
    <w:rsid w:val="00F303C7"/>
    <w:rsid w:val="00FA665F"/>
    <w:rsid w:val="00FB487D"/>
    <w:rsid w:val="00FB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7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semiHidden/>
    <w:unhideWhenUsed/>
    <w:rsid w:val="001F23EF"/>
    <w:rPr>
      <w:sz w:val="20"/>
      <w:szCs w:val="20"/>
    </w:rPr>
  </w:style>
  <w:style w:type="character" w:customStyle="1" w:styleId="CommentTextChar">
    <w:name w:val="Comment Text Char"/>
    <w:basedOn w:val="DefaultParagraphFont"/>
    <w:link w:val="CommentText"/>
    <w:uiPriority w:val="99"/>
    <w:semiHidden/>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koske@gc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4</cp:revision>
  <cp:lastPrinted>2023-03-15T19:16:00Z</cp:lastPrinted>
  <dcterms:created xsi:type="dcterms:W3CDTF">2023-03-16T12:41:00Z</dcterms:created>
  <dcterms:modified xsi:type="dcterms:W3CDTF">2023-03-16T16:08:00Z</dcterms:modified>
</cp:coreProperties>
</file>